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5B0BE" w14:textId="77777777" w:rsidR="00C8203C" w:rsidRPr="001E59EB" w:rsidRDefault="00C8203C" w:rsidP="00C8203C">
      <w:pPr>
        <w:widowControl/>
        <w:autoSpaceDE w:val="0"/>
        <w:autoSpaceDN w:val="0"/>
        <w:spacing w:line="560" w:lineRule="exact"/>
        <w:outlineLvl w:val="0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1E59EB">
        <w:rPr>
          <w:rFonts w:ascii="Times New Roman" w:eastAsia="黑体" w:hAnsi="Times New Roman" w:cs="Times New Roman"/>
          <w:sz w:val="32"/>
          <w:szCs w:val="32"/>
        </w:rPr>
        <w:t>附件</w:t>
      </w:r>
      <w:r w:rsidRPr="001E59EB">
        <w:rPr>
          <w:rFonts w:ascii="Times New Roman" w:eastAsia="黑体" w:hAnsi="Times New Roman" w:cs="Times New Roman"/>
          <w:sz w:val="32"/>
          <w:szCs w:val="32"/>
        </w:rPr>
        <w:t>1</w:t>
      </w:r>
    </w:p>
    <w:p w14:paraId="671A3898" w14:textId="77777777" w:rsidR="00C8203C" w:rsidRPr="001E59EB" w:rsidRDefault="00C8203C" w:rsidP="00C8203C">
      <w:pPr>
        <w:widowControl/>
        <w:autoSpaceDE w:val="0"/>
        <w:autoSpaceDN w:val="0"/>
        <w:spacing w:line="560" w:lineRule="exact"/>
        <w:outlineLvl w:val="0"/>
        <w:rPr>
          <w:rFonts w:ascii="Times New Roman" w:eastAsia="黑体" w:hAnsi="Times New Roman" w:cs="Times New Roman"/>
          <w:sz w:val="32"/>
          <w:szCs w:val="32"/>
        </w:rPr>
      </w:pPr>
    </w:p>
    <w:p w14:paraId="73FA1BAC" w14:textId="77777777" w:rsidR="00C8203C" w:rsidRPr="001E59EB" w:rsidRDefault="00C8203C" w:rsidP="00C8203C">
      <w:pPr>
        <w:widowControl/>
        <w:autoSpaceDE w:val="0"/>
        <w:autoSpaceDN w:val="0"/>
        <w:spacing w:line="560" w:lineRule="exact"/>
        <w:jc w:val="center"/>
        <w:outlineLvl w:val="0"/>
        <w:rPr>
          <w:rFonts w:ascii="Times New Roman" w:eastAsia="微软雅黑" w:hAnsi="Times New Roman" w:cs="Times New Roman"/>
          <w:sz w:val="40"/>
          <w:szCs w:val="44"/>
        </w:rPr>
      </w:pPr>
      <w:r w:rsidRPr="001E59EB">
        <w:rPr>
          <w:rFonts w:ascii="Times New Roman" w:eastAsia="微软雅黑" w:hAnsi="Times New Roman" w:cs="Times New Roman"/>
          <w:sz w:val="40"/>
          <w:szCs w:val="44"/>
        </w:rPr>
        <w:t>2021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年专精特新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“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小巨人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”</w:t>
      </w:r>
      <w:r w:rsidRPr="001E59EB">
        <w:rPr>
          <w:rFonts w:ascii="Times New Roman" w:eastAsia="微软雅黑" w:hAnsi="Times New Roman" w:cs="Times New Roman"/>
          <w:sz w:val="40"/>
          <w:szCs w:val="44"/>
        </w:rPr>
        <w:t>企业申报材料清单</w:t>
      </w:r>
    </w:p>
    <w:p w14:paraId="5D048A5F" w14:textId="77777777" w:rsidR="009E2219" w:rsidRDefault="009E2219" w:rsidP="00C8203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</w:p>
    <w:p w14:paraId="53B88E92" w14:textId="6C1E8428" w:rsidR="00C8203C" w:rsidRPr="001E59EB" w:rsidRDefault="009E2219" w:rsidP="00A419C7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下列</w:t>
      </w:r>
      <w:r w:rsidRPr="009E2219">
        <w:rPr>
          <w:rFonts w:ascii="Times New Roman" w:eastAsia="仿宋" w:hAnsi="Times New Roman" w:cs="Times New Roman" w:hint="eastAsia"/>
          <w:sz w:val="32"/>
          <w:szCs w:val="32"/>
        </w:rPr>
        <w:t>材料请按清单所列顺序</w:t>
      </w:r>
      <w:r>
        <w:rPr>
          <w:rFonts w:ascii="Times New Roman" w:eastAsia="仿宋" w:hAnsi="Times New Roman" w:cs="Times New Roman" w:hint="eastAsia"/>
          <w:sz w:val="32"/>
          <w:szCs w:val="32"/>
        </w:rPr>
        <w:t>依次</w:t>
      </w:r>
      <w:r w:rsidRPr="009E2219">
        <w:rPr>
          <w:rFonts w:ascii="Times New Roman" w:eastAsia="仿宋" w:hAnsi="Times New Roman" w:cs="Times New Roman" w:hint="eastAsia"/>
          <w:sz w:val="32"/>
          <w:szCs w:val="32"/>
        </w:rPr>
        <w:t>分类提供。</w:t>
      </w:r>
    </w:p>
    <w:p w14:paraId="6A42596B" w14:textId="489AA5E4" w:rsidR="00C8203C" w:rsidRPr="00A419C7" w:rsidRDefault="00A419C7" w:rsidP="00C8203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  <w:r w:rsidRPr="00A419C7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C97017" w:rsidRPr="00A419C7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A419C7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A419C7">
        <w:rPr>
          <w:rFonts w:ascii="Times New Roman" w:eastAsia="仿宋" w:hAnsi="Times New Roman" w:cs="Times New Roman"/>
          <w:sz w:val="32"/>
          <w:szCs w:val="32"/>
        </w:rPr>
        <w:t>企业营业执照复印件（电子版）</w:t>
      </w:r>
    </w:p>
    <w:p w14:paraId="0E6D4AAC" w14:textId="5F862FBF" w:rsidR="00C8203C" w:rsidRPr="001E59EB" w:rsidRDefault="00A419C7" w:rsidP="00C8203C">
      <w:pPr>
        <w:widowControl/>
        <w:autoSpaceDE w:val="0"/>
        <w:autoSpaceDN w:val="0"/>
        <w:spacing w:line="560" w:lineRule="exact"/>
        <w:ind w:firstLineChars="200" w:firstLine="640"/>
        <w:outlineLvl w:val="0"/>
        <w:rPr>
          <w:rFonts w:ascii="Times New Roman" w:eastAsia="仿宋" w:hAnsi="Times New Roman" w:cs="Times New Roman"/>
          <w:sz w:val="32"/>
          <w:szCs w:val="32"/>
        </w:rPr>
      </w:pPr>
      <w:r w:rsidRPr="00A419C7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C8203C" w:rsidRPr="00A419C7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A419C7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A419C7">
        <w:rPr>
          <w:rFonts w:ascii="Times New Roman" w:eastAsia="仿宋" w:hAnsi="Times New Roman" w:cs="Times New Roman"/>
          <w:sz w:val="32"/>
          <w:szCs w:val="32"/>
        </w:rPr>
        <w:t>报统计局的法人单位基本情况表（电子版）。</w:t>
      </w:r>
    </w:p>
    <w:p w14:paraId="11D65213" w14:textId="72BFFDE3" w:rsidR="00C8203C" w:rsidRPr="00401D53" w:rsidRDefault="00A419C7" w:rsidP="00C8203C">
      <w:pPr>
        <w:widowControl/>
        <w:autoSpaceDE w:val="0"/>
        <w:autoSpaceDN w:val="0"/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经会计师事务所审计的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2019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、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年度审计报告（未</w:t>
      </w:r>
    </w:p>
    <w:p w14:paraId="66174F1C" w14:textId="77777777" w:rsidR="00C8203C" w:rsidRPr="001E59EB" w:rsidRDefault="00C8203C" w:rsidP="00C8203C">
      <w:pPr>
        <w:pStyle w:val="a3"/>
        <w:widowControl/>
        <w:autoSpaceDE w:val="0"/>
        <w:autoSpaceDN w:val="0"/>
        <w:spacing w:line="360" w:lineRule="auto"/>
        <w:ind w:firstLineChars="0" w:firstLine="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>完成</w:t>
      </w:r>
      <w:r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Pr="00401D53">
        <w:rPr>
          <w:rFonts w:ascii="Times New Roman" w:eastAsia="仿宋" w:hAnsi="Times New Roman" w:cs="Times New Roman"/>
          <w:sz w:val="32"/>
          <w:szCs w:val="32"/>
        </w:rPr>
        <w:t>年审计报告的企业，提交</w:t>
      </w:r>
      <w:r w:rsidRPr="00401D53">
        <w:rPr>
          <w:rFonts w:ascii="Times New Roman" w:eastAsia="仿宋" w:hAnsi="Times New Roman" w:cs="Times New Roman"/>
          <w:sz w:val="32"/>
          <w:szCs w:val="32"/>
        </w:rPr>
        <w:t>2020</w:t>
      </w:r>
      <w:r w:rsidRPr="00401D53">
        <w:rPr>
          <w:rFonts w:ascii="Times New Roman" w:eastAsia="仿宋" w:hAnsi="Times New Roman" w:cs="Times New Roman"/>
          <w:sz w:val="32"/>
          <w:szCs w:val="32"/>
        </w:rPr>
        <w:t>年财务报表和情况说明）。</w:t>
      </w:r>
      <w:r w:rsidRPr="001E59EB">
        <w:rPr>
          <w:rFonts w:ascii="Times New Roman" w:eastAsia="仿宋" w:hAnsi="Times New Roman" w:cs="Times New Roman"/>
          <w:sz w:val="32"/>
          <w:szCs w:val="32"/>
        </w:rPr>
        <w:t>财务审计报告未列明该年度研发费用支出金额的，提交经会计师事务所审计的研发费用专项审计报告。（扫描电子版，情况说明须加盖公章）</w:t>
      </w:r>
    </w:p>
    <w:p w14:paraId="2742C575" w14:textId="69729FDA" w:rsidR="00C8203C" w:rsidRPr="001E59EB" w:rsidRDefault="00A419C7" w:rsidP="00165E98">
      <w:pPr>
        <w:pStyle w:val="a3"/>
        <w:widowControl/>
        <w:autoSpaceDE w:val="0"/>
        <w:autoSpaceDN w:val="0"/>
        <w:spacing w:line="360" w:lineRule="auto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 w:rsidR="00C8203C" w:rsidRPr="001E59EB">
        <w:rPr>
          <w:rFonts w:ascii="Times New Roman" w:eastAsia="仿宋" w:hAnsi="Times New Roman" w:cs="Times New Roman"/>
          <w:sz w:val="32"/>
          <w:szCs w:val="32"/>
        </w:rPr>
        <w:t>.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近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2</w:t>
      </w:r>
      <w:r w:rsidR="00C8203C" w:rsidRPr="00401D53">
        <w:rPr>
          <w:rFonts w:ascii="Times New Roman" w:eastAsia="仿宋" w:hAnsi="Times New Roman" w:cs="Times New Roman"/>
          <w:sz w:val="32"/>
          <w:szCs w:val="32"/>
        </w:rPr>
        <w:t>年内新增股权融资</w:t>
      </w:r>
      <w:proofErr w:type="gramStart"/>
      <w:r w:rsidR="00C8203C" w:rsidRPr="00401D53">
        <w:rPr>
          <w:rFonts w:ascii="Times New Roman" w:eastAsia="仿宋" w:hAnsi="Times New Roman" w:cs="Times New Roman"/>
          <w:sz w:val="32"/>
          <w:szCs w:val="32"/>
        </w:rPr>
        <w:t>额</w:t>
      </w:r>
      <w:r w:rsidR="00C8203C" w:rsidRPr="001E59EB">
        <w:rPr>
          <w:rFonts w:ascii="Times New Roman" w:eastAsia="仿宋" w:hAnsi="Times New Roman" w:cs="Times New Roman"/>
          <w:sz w:val="32"/>
          <w:szCs w:val="32"/>
        </w:rPr>
        <w:t>证明</w:t>
      </w:r>
      <w:proofErr w:type="gramEnd"/>
      <w:r w:rsidR="00C8203C" w:rsidRPr="001E59EB">
        <w:rPr>
          <w:rFonts w:ascii="Times New Roman" w:eastAsia="仿宋" w:hAnsi="Times New Roman" w:cs="Times New Roman"/>
          <w:sz w:val="32"/>
          <w:szCs w:val="32"/>
        </w:rPr>
        <w:t>材料（包括但不限于验资报告，增资协议、投资协议</w:t>
      </w:r>
      <w:r w:rsidR="00C97017" w:rsidRPr="001E59EB">
        <w:rPr>
          <w:rFonts w:ascii="Times New Roman" w:eastAsia="仿宋" w:hAnsi="Times New Roman" w:cs="Times New Roman"/>
          <w:sz w:val="32"/>
          <w:szCs w:val="32"/>
        </w:rPr>
        <w:t>及相应的股东支付凭证</w:t>
      </w:r>
      <w:r w:rsidR="00C8203C" w:rsidRPr="001E59EB">
        <w:rPr>
          <w:rFonts w:ascii="Times New Roman" w:eastAsia="仿宋" w:hAnsi="Times New Roman" w:cs="Times New Roman"/>
          <w:sz w:val="32"/>
          <w:szCs w:val="32"/>
        </w:rPr>
        <w:t>等）。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（扫描电子版）</w:t>
      </w:r>
    </w:p>
    <w:p w14:paraId="479DDCA4" w14:textId="3DE67ED3" w:rsidR="00165E98" w:rsidRPr="001E59EB" w:rsidRDefault="00A419C7" w:rsidP="00165E98">
      <w:pPr>
        <w:pStyle w:val="a3"/>
        <w:widowControl/>
        <w:autoSpaceDE w:val="0"/>
        <w:autoSpaceDN w:val="0"/>
        <w:spacing w:line="360" w:lineRule="auto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．权威第三方机构出具的企业主导产品市场占有率证明文件（包括但不限于省级以上政府机构、行业协会或权威咨询机构</w:t>
      </w:r>
      <w:proofErr w:type="gramStart"/>
      <w:r w:rsidR="00165E98" w:rsidRPr="001E59EB">
        <w:rPr>
          <w:rFonts w:ascii="Times New Roman" w:eastAsia="仿宋" w:hAnsi="Times New Roman" w:cs="Times New Roman"/>
          <w:sz w:val="32"/>
          <w:szCs w:val="32"/>
        </w:rPr>
        <w:t>作出</w:t>
      </w:r>
      <w:proofErr w:type="gramEnd"/>
      <w:r w:rsidR="00165E98" w:rsidRPr="001E59EB">
        <w:rPr>
          <w:rFonts w:ascii="Times New Roman" w:eastAsia="仿宋" w:hAnsi="Times New Roman" w:cs="Times New Roman"/>
          <w:sz w:val="32"/>
          <w:szCs w:val="32"/>
        </w:rPr>
        <w:t>的行业综合排名、单一产品排名等）；或者是企业自己测算，并注明数据出处，具有客观性、准确性的说明。（扫描电子版</w:t>
      </w:r>
      <w:r w:rsidR="00852E8A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852E8A" w:rsidRPr="001E59EB">
        <w:rPr>
          <w:rFonts w:ascii="Times New Roman" w:eastAsia="仿宋" w:hAnsi="Times New Roman" w:cs="Times New Roman"/>
          <w:sz w:val="32"/>
          <w:szCs w:val="32"/>
        </w:rPr>
        <w:t>情况说明须加盖公章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）。</w:t>
      </w:r>
    </w:p>
    <w:p w14:paraId="0E264FD4" w14:textId="77777777" w:rsidR="00165E98" w:rsidRPr="001E59EB" w:rsidRDefault="00165E98" w:rsidP="00165E98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证明文件至少包括以下内容：</w:t>
      </w:r>
    </w:p>
    <w:p w14:paraId="6ED14018" w14:textId="77777777" w:rsidR="00165E98" w:rsidRPr="001E59EB" w:rsidRDefault="00B67D25" w:rsidP="00165E98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宋体" w:eastAsia="宋体" w:hAnsi="宋体" w:cs="宋体" w:hint="eastAsia"/>
          <w:sz w:val="32"/>
          <w:szCs w:val="32"/>
        </w:rPr>
        <w:t>①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企业主导产品名称。请说明市场占有率是按产品销售收入额计算或按产品销售数量计算。其他情况可做简要说明。</w:t>
      </w:r>
    </w:p>
    <w:p w14:paraId="6C94CEE1" w14:textId="77777777" w:rsidR="00165E98" w:rsidRPr="001E59EB" w:rsidRDefault="00B67D25" w:rsidP="00B67D25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宋体" w:eastAsia="宋体" w:hAnsi="宋体" w:cs="宋体" w:hint="eastAsia"/>
          <w:sz w:val="32"/>
          <w:szCs w:val="32"/>
        </w:rPr>
        <w:lastRenderedPageBreak/>
        <w:t>②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提供</w:t>
      </w:r>
      <w:r w:rsidR="0041519E">
        <w:rPr>
          <w:rFonts w:ascii="Times New Roman" w:eastAsia="仿宋" w:hAnsi="Times New Roman" w:cs="Times New Roman" w:hint="eastAsia"/>
          <w:sz w:val="32"/>
          <w:szCs w:val="32"/>
        </w:rPr>
        <w:t>截至</w:t>
      </w:r>
      <w:r w:rsidR="0041519E">
        <w:rPr>
          <w:rFonts w:ascii="Times New Roman" w:eastAsia="仿宋" w:hAnsi="Times New Roman" w:cs="Times New Roman" w:hint="eastAsia"/>
          <w:sz w:val="32"/>
          <w:szCs w:val="32"/>
        </w:rPr>
        <w:t>2020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年</w:t>
      </w:r>
      <w:r w:rsidR="0041519E">
        <w:rPr>
          <w:rFonts w:ascii="Times New Roman" w:eastAsia="仿宋" w:hAnsi="Times New Roman" w:cs="Times New Roman" w:hint="eastAsia"/>
          <w:sz w:val="32"/>
          <w:szCs w:val="32"/>
        </w:rPr>
        <w:t>末，企业</w:t>
      </w:r>
      <w:r w:rsidR="00165E98" w:rsidRPr="001E59EB">
        <w:rPr>
          <w:rFonts w:ascii="Times New Roman" w:eastAsia="仿宋" w:hAnsi="Times New Roman" w:cs="Times New Roman"/>
          <w:sz w:val="32"/>
          <w:szCs w:val="32"/>
        </w:rPr>
        <w:t>主导产品国内市场占有率及本省排名。</w:t>
      </w:r>
    </w:p>
    <w:p w14:paraId="23D178D0" w14:textId="4D9B697F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6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A853E7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有效发明专利一览表（详见附表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36148CC5" w14:textId="09355334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7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A853E7"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有效实用新型专利一览表（详见附表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2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4D6926CD" w14:textId="3A35AEBF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8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.</w:t>
      </w:r>
      <w:r w:rsidR="00CB08F2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有效外观设计专利一览表（详见附表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3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56025A04" w14:textId="7EDA44B4" w:rsidR="00B67D25" w:rsidRPr="00401D53" w:rsidRDefault="00A419C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9</w:t>
      </w:r>
      <w:r w:rsidR="00CB08F2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软件著作权一览表（详见附表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4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），及相关佐证资料（认定证书等相关资料）。（</w:t>
      </w:r>
      <w:r w:rsidR="00B67D25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B67D25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33443999" w14:textId="57ECD4D3" w:rsidR="00A853E7" w:rsidRPr="00401D53" w:rsidRDefault="00A853E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0</w:t>
      </w:r>
      <w:r w:rsidR="00CB08F2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Pr="00401D53">
        <w:rPr>
          <w:rFonts w:ascii="Times New Roman" w:eastAsia="仿宋" w:hAnsi="Times New Roman" w:cs="Times New Roman"/>
          <w:sz w:val="32"/>
          <w:szCs w:val="32"/>
        </w:rPr>
        <w:t>企业</w:t>
      </w:r>
      <w:r w:rsidRPr="00401D53">
        <w:rPr>
          <w:rFonts w:ascii="Times New Roman" w:eastAsia="仿宋" w:hAnsi="Times New Roman" w:cs="Times New Roman"/>
          <w:sz w:val="32"/>
          <w:szCs w:val="32"/>
        </w:rPr>
        <w:t>202</w:t>
      </w:r>
      <w:r w:rsidR="006D31A3">
        <w:rPr>
          <w:rFonts w:ascii="Times New Roman" w:eastAsia="仿宋" w:hAnsi="Times New Roman" w:cs="Times New Roman"/>
          <w:sz w:val="32"/>
          <w:szCs w:val="32"/>
        </w:rPr>
        <w:t>1</w:t>
      </w:r>
      <w:r w:rsidRPr="00401D53">
        <w:rPr>
          <w:rFonts w:ascii="Times New Roman" w:eastAsia="仿宋" w:hAnsi="Times New Roman" w:cs="Times New Roman"/>
          <w:sz w:val="32"/>
          <w:szCs w:val="32"/>
        </w:rPr>
        <w:t>年度</w:t>
      </w:r>
      <w:r w:rsidR="006D31A3">
        <w:rPr>
          <w:rFonts w:ascii="Times New Roman" w:eastAsia="仿宋" w:hAnsi="Times New Roman" w:cs="Times New Roman"/>
          <w:sz w:val="32"/>
          <w:szCs w:val="32"/>
        </w:rPr>
        <w:t>9</w:t>
      </w:r>
      <w:r w:rsidRPr="00401D53">
        <w:rPr>
          <w:rFonts w:ascii="Times New Roman" w:eastAsia="仿宋" w:hAnsi="Times New Roman" w:cs="Times New Roman"/>
          <w:sz w:val="32"/>
          <w:szCs w:val="32"/>
        </w:rPr>
        <w:t>月份</w:t>
      </w:r>
      <w:r w:rsidR="006D31A3">
        <w:rPr>
          <w:rFonts w:ascii="Times New Roman" w:eastAsia="仿宋" w:hAnsi="Times New Roman" w:cs="Times New Roman" w:hint="eastAsia"/>
          <w:sz w:val="32"/>
          <w:szCs w:val="32"/>
        </w:rPr>
        <w:t>或</w:t>
      </w:r>
      <w:r w:rsidR="006D31A3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="006D31A3">
        <w:rPr>
          <w:rFonts w:ascii="Times New Roman" w:eastAsia="仿宋" w:hAnsi="Times New Roman" w:cs="Times New Roman"/>
          <w:sz w:val="32"/>
          <w:szCs w:val="32"/>
        </w:rPr>
        <w:t>0</w:t>
      </w:r>
      <w:r w:rsidR="006D31A3">
        <w:rPr>
          <w:rFonts w:ascii="Times New Roman" w:eastAsia="仿宋" w:hAnsi="Times New Roman" w:cs="Times New Roman" w:hint="eastAsia"/>
          <w:sz w:val="32"/>
          <w:szCs w:val="32"/>
        </w:rPr>
        <w:t>月份</w:t>
      </w:r>
      <w:r w:rsidRPr="00401D53">
        <w:rPr>
          <w:rFonts w:ascii="Times New Roman" w:eastAsia="仿宋" w:hAnsi="Times New Roman" w:cs="Times New Roman"/>
          <w:sz w:val="32"/>
          <w:szCs w:val="32"/>
        </w:rPr>
        <w:t>在职研发人员名单和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企业</w:t>
      </w:r>
      <w:r w:rsidRPr="00401D53">
        <w:rPr>
          <w:rFonts w:ascii="Times New Roman" w:eastAsia="仿宋" w:hAnsi="Times New Roman" w:cs="Times New Roman"/>
          <w:sz w:val="32"/>
          <w:szCs w:val="32"/>
        </w:rPr>
        <w:t>社保缴费记录（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详见附表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401D53">
        <w:rPr>
          <w:rFonts w:ascii="Times New Roman" w:eastAsia="仿宋" w:hAnsi="Times New Roman" w:cs="Times New Roman"/>
          <w:sz w:val="32"/>
          <w:szCs w:val="32"/>
        </w:rPr>
        <w:t>名单注明研发人员姓名、所属部门、职位</w:t>
      </w:r>
      <w:r w:rsidRPr="00401D53">
        <w:rPr>
          <w:rFonts w:ascii="Times New Roman" w:eastAsia="仿宋" w:hAnsi="Times New Roman" w:cs="Times New Roman"/>
          <w:sz w:val="32"/>
          <w:szCs w:val="32"/>
        </w:rPr>
        <w:t>/</w:t>
      </w:r>
      <w:r w:rsidRPr="00401D53">
        <w:rPr>
          <w:rFonts w:ascii="Times New Roman" w:eastAsia="仿宋" w:hAnsi="Times New Roman" w:cs="Times New Roman"/>
          <w:sz w:val="32"/>
          <w:szCs w:val="32"/>
        </w:rPr>
        <w:t>岗位、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研究领域</w:t>
      </w:r>
      <w:r w:rsidRPr="00401D53">
        <w:rPr>
          <w:rFonts w:ascii="Times New Roman" w:eastAsia="仿宋" w:hAnsi="Times New Roman" w:cs="Times New Roman"/>
          <w:sz w:val="32"/>
          <w:szCs w:val="32"/>
        </w:rPr>
        <w:t>；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标注出研发人员</w:t>
      </w:r>
      <w:r w:rsidRPr="00401D53">
        <w:rPr>
          <w:rFonts w:ascii="Times New Roman" w:eastAsia="仿宋" w:hAnsi="Times New Roman" w:cs="Times New Roman"/>
          <w:sz w:val="32"/>
          <w:szCs w:val="32"/>
        </w:rPr>
        <w:t>在企业社保缴费记录中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的对应序号，以证明研发人员为正式缴纳社保的员工</w:t>
      </w:r>
      <w:r w:rsidRPr="00401D53">
        <w:rPr>
          <w:rFonts w:ascii="Times New Roman" w:eastAsia="仿宋" w:hAnsi="Times New Roman" w:cs="Times New Roman"/>
          <w:sz w:val="32"/>
          <w:szCs w:val="32"/>
        </w:rPr>
        <w:t>。</w:t>
      </w:r>
      <w:r w:rsidR="00A21D09">
        <w:rPr>
          <w:rFonts w:ascii="Times New Roman" w:eastAsia="仿宋" w:hAnsi="Times New Roman" w:cs="Times New Roman" w:hint="eastAsia"/>
          <w:sz w:val="32"/>
          <w:szCs w:val="32"/>
        </w:rPr>
        <w:t>研发人员名单</w:t>
      </w:r>
      <w:r w:rsidRPr="00401D53">
        <w:rPr>
          <w:rFonts w:ascii="Times New Roman" w:eastAsia="仿宋" w:hAnsi="Times New Roman" w:cs="Times New Roman"/>
          <w:sz w:val="32"/>
          <w:szCs w:val="32"/>
        </w:rPr>
        <w:t>提供扫描</w:t>
      </w:r>
      <w:r w:rsidR="00852E8A" w:rsidRPr="00401D53">
        <w:rPr>
          <w:rFonts w:ascii="Times New Roman" w:eastAsia="仿宋" w:hAnsi="Times New Roman" w:cs="Times New Roman" w:hint="eastAsia"/>
          <w:sz w:val="32"/>
          <w:szCs w:val="32"/>
        </w:rPr>
        <w:t>盖章</w:t>
      </w:r>
      <w:r w:rsidRPr="00401D53">
        <w:rPr>
          <w:rFonts w:ascii="Times New Roman" w:eastAsia="仿宋" w:hAnsi="Times New Roman" w:cs="Times New Roman"/>
          <w:sz w:val="32"/>
          <w:szCs w:val="32"/>
        </w:rPr>
        <w:t>电子版）。（</w:t>
      </w:r>
      <w:proofErr w:type="gramStart"/>
      <w:r w:rsidRPr="00401D53">
        <w:rPr>
          <w:rFonts w:ascii="Times New Roman" w:eastAsia="仿宋" w:hAnsi="Times New Roman" w:cs="Times New Roman"/>
          <w:sz w:val="32"/>
          <w:szCs w:val="32"/>
        </w:rPr>
        <w:t>仅通知</w:t>
      </w:r>
      <w:proofErr w:type="gramEnd"/>
      <w:r w:rsidRPr="00401D53">
        <w:rPr>
          <w:rFonts w:ascii="Times New Roman" w:eastAsia="仿宋" w:hAnsi="Times New Roman" w:cs="Times New Roman"/>
          <w:sz w:val="32"/>
          <w:szCs w:val="32"/>
        </w:rPr>
        <w:t>“</w:t>
      </w:r>
      <w:r w:rsidRPr="00401D53">
        <w:rPr>
          <w:rFonts w:ascii="Times New Roman" w:eastAsia="仿宋" w:hAnsi="Times New Roman" w:cs="Times New Roman"/>
          <w:sz w:val="32"/>
          <w:szCs w:val="32"/>
        </w:rPr>
        <w:t>门槛条件</w:t>
      </w:r>
      <w:r w:rsidRPr="00401D53">
        <w:rPr>
          <w:rFonts w:ascii="Times New Roman" w:eastAsia="仿宋" w:hAnsi="Times New Roman" w:cs="Times New Roman"/>
          <w:sz w:val="32"/>
          <w:szCs w:val="32"/>
        </w:rPr>
        <w:t>”</w:t>
      </w:r>
      <w:r w:rsidRPr="00401D53">
        <w:rPr>
          <w:rFonts w:ascii="Times New Roman" w:eastAsia="仿宋" w:hAnsi="Times New Roman" w:cs="Times New Roman"/>
          <w:sz w:val="32"/>
          <w:szCs w:val="32"/>
        </w:rPr>
        <w:t>中</w:t>
      </w:r>
      <w:r w:rsidR="00AD127A" w:rsidRPr="00401D53">
        <w:rPr>
          <w:rFonts w:ascii="Times New Roman" w:eastAsia="仿宋" w:hAnsi="Times New Roman" w:cs="Times New Roman" w:hint="eastAsia"/>
          <w:sz w:val="32"/>
          <w:szCs w:val="32"/>
        </w:rPr>
        <w:t>分类指标</w:t>
      </w:r>
      <w:r w:rsidRPr="00401D53">
        <w:rPr>
          <w:rFonts w:ascii="Times New Roman" w:eastAsia="仿宋" w:hAnsi="Times New Roman" w:cs="Times New Roman"/>
          <w:sz w:val="32"/>
          <w:szCs w:val="32"/>
        </w:rPr>
        <w:t>第</w:t>
      </w:r>
      <w:r w:rsidRPr="00401D53">
        <w:rPr>
          <w:rFonts w:ascii="Times New Roman" w:eastAsia="仿宋" w:hAnsi="Times New Roman" w:cs="Times New Roman"/>
          <w:sz w:val="32"/>
          <w:szCs w:val="32"/>
        </w:rPr>
        <w:t>3</w:t>
      </w:r>
      <w:r w:rsidRPr="00401D53">
        <w:rPr>
          <w:rFonts w:ascii="Times New Roman" w:eastAsia="仿宋" w:hAnsi="Times New Roman" w:cs="Times New Roman"/>
          <w:sz w:val="32"/>
          <w:szCs w:val="32"/>
        </w:rPr>
        <w:t>项提供该佐证资料）</w:t>
      </w:r>
    </w:p>
    <w:p w14:paraId="5B627CDF" w14:textId="00680969" w:rsidR="00B37963" w:rsidRPr="00401D53" w:rsidRDefault="00A853E7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1E59EB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="00EE4035">
        <w:rPr>
          <w:rFonts w:ascii="Times New Roman" w:eastAsia="仿宋" w:hAnsi="Times New Roman" w:cs="Times New Roman"/>
          <w:sz w:val="32"/>
          <w:szCs w:val="32"/>
        </w:rPr>
        <w:t>企业获得质量管理体系认定一览表（详见附</w:t>
      </w:r>
      <w:r w:rsidR="00EE4035">
        <w:rPr>
          <w:rFonts w:ascii="Times New Roman" w:eastAsia="仿宋" w:hAnsi="Times New Roman" w:cs="Times New Roman" w:hint="eastAsia"/>
          <w:sz w:val="32"/>
          <w:szCs w:val="32"/>
        </w:rPr>
        <w:t>表</w:t>
      </w:r>
      <w:r w:rsidR="00A21D09">
        <w:rPr>
          <w:rFonts w:ascii="Times New Roman" w:eastAsia="仿宋" w:hAnsi="Times New Roman" w:cs="Times New Roman"/>
          <w:sz w:val="32"/>
          <w:szCs w:val="32"/>
        </w:rPr>
        <w:t>6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），及对应的佐证材料（如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ISO9000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质量管理体系、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ISO14000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环境管理体系等证书）。（</w:t>
      </w:r>
      <w:r w:rsidR="00B37963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="00B37963"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6C5D4C21" w14:textId="323DC33C" w:rsidR="00B37963" w:rsidRPr="00401D53" w:rsidRDefault="00B37963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="00EE4035">
        <w:rPr>
          <w:rFonts w:ascii="Times New Roman" w:eastAsia="仿宋" w:hAnsi="Times New Roman" w:cs="Times New Roman"/>
          <w:sz w:val="32"/>
          <w:szCs w:val="32"/>
        </w:rPr>
        <w:t>主导产品获得的发达国家或地区认证一览表（详见</w:t>
      </w:r>
      <w:r w:rsidR="00EE4035">
        <w:rPr>
          <w:rFonts w:ascii="Times New Roman" w:eastAsia="仿宋" w:hAnsi="Times New Roman" w:cs="Times New Roman"/>
          <w:sz w:val="32"/>
          <w:szCs w:val="32"/>
        </w:rPr>
        <w:lastRenderedPageBreak/>
        <w:t>附</w:t>
      </w:r>
      <w:r w:rsidR="00EE4035">
        <w:rPr>
          <w:rFonts w:ascii="Times New Roman" w:eastAsia="仿宋" w:hAnsi="Times New Roman" w:cs="Times New Roman" w:hint="eastAsia"/>
          <w:sz w:val="32"/>
          <w:szCs w:val="32"/>
        </w:rPr>
        <w:t>表</w:t>
      </w:r>
      <w:r w:rsidR="00A21D09">
        <w:rPr>
          <w:rFonts w:ascii="Times New Roman" w:eastAsia="仿宋" w:hAnsi="Times New Roman" w:cs="Times New Roman"/>
          <w:sz w:val="32"/>
          <w:szCs w:val="32"/>
        </w:rPr>
        <w:t>7</w:t>
      </w:r>
      <w:r w:rsidRPr="00401D53">
        <w:rPr>
          <w:rFonts w:ascii="Times New Roman" w:eastAsia="仿宋" w:hAnsi="Times New Roman" w:cs="Times New Roman"/>
          <w:sz w:val="32"/>
          <w:szCs w:val="32"/>
        </w:rPr>
        <w:t>），及相关佐证材料（认证证书、检测报告或其他相关材料）。（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523E7504" w14:textId="06779038" w:rsidR="00B37963" w:rsidRDefault="00B37963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1</w:t>
      </w:r>
      <w:r w:rsidR="00A419C7">
        <w:rPr>
          <w:rFonts w:ascii="Times New Roman" w:eastAsia="仿宋" w:hAnsi="Times New Roman" w:cs="Times New Roman" w:hint="eastAsia"/>
          <w:sz w:val="32"/>
          <w:szCs w:val="32"/>
        </w:rPr>
        <w:t>3</w:t>
      </w:r>
      <w:r w:rsidRPr="001E59EB">
        <w:rPr>
          <w:rFonts w:ascii="Times New Roman" w:eastAsia="仿宋" w:hAnsi="Times New Roman" w:cs="Times New Roman"/>
          <w:sz w:val="32"/>
          <w:szCs w:val="32"/>
        </w:rPr>
        <w:t>.</w:t>
      </w:r>
      <w:r w:rsidR="001E59EB" w:rsidRPr="001E59EB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="00EE4035">
        <w:rPr>
          <w:rFonts w:ascii="Times New Roman" w:eastAsia="仿宋" w:hAnsi="Times New Roman" w:cs="Times New Roman"/>
          <w:sz w:val="32"/>
          <w:szCs w:val="32"/>
        </w:rPr>
        <w:t>主持或参与制（修）</w:t>
      </w:r>
      <w:proofErr w:type="gramStart"/>
      <w:r w:rsidR="00EE4035">
        <w:rPr>
          <w:rFonts w:ascii="Times New Roman" w:eastAsia="仿宋" w:hAnsi="Times New Roman" w:cs="Times New Roman"/>
          <w:sz w:val="32"/>
          <w:szCs w:val="32"/>
        </w:rPr>
        <w:t>订国际</w:t>
      </w:r>
      <w:proofErr w:type="gramEnd"/>
      <w:r w:rsidR="00EE4035">
        <w:rPr>
          <w:rFonts w:ascii="Times New Roman" w:eastAsia="仿宋" w:hAnsi="Times New Roman" w:cs="Times New Roman"/>
          <w:sz w:val="32"/>
          <w:szCs w:val="32"/>
        </w:rPr>
        <w:t>国家标准或行业标准一览表（详见附</w:t>
      </w:r>
      <w:r w:rsidR="00EE4035">
        <w:rPr>
          <w:rFonts w:ascii="Times New Roman" w:eastAsia="仿宋" w:hAnsi="Times New Roman" w:cs="Times New Roman" w:hint="eastAsia"/>
          <w:sz w:val="32"/>
          <w:szCs w:val="32"/>
        </w:rPr>
        <w:t>表</w:t>
      </w:r>
      <w:r w:rsidR="00A21D09">
        <w:rPr>
          <w:rFonts w:ascii="Times New Roman" w:eastAsia="仿宋" w:hAnsi="Times New Roman" w:cs="Times New Roman"/>
          <w:sz w:val="32"/>
          <w:szCs w:val="32"/>
        </w:rPr>
        <w:t>8</w:t>
      </w:r>
      <w:r w:rsidRPr="00401D53">
        <w:rPr>
          <w:rFonts w:ascii="Times New Roman" w:eastAsia="仿宋" w:hAnsi="Times New Roman" w:cs="Times New Roman"/>
          <w:sz w:val="32"/>
          <w:szCs w:val="32"/>
        </w:rPr>
        <w:t>）及相应的佐证材料。（</w:t>
      </w:r>
      <w:r w:rsidR="001E59EB" w:rsidRPr="001E59EB">
        <w:rPr>
          <w:rFonts w:ascii="Times New Roman" w:eastAsia="仿宋" w:hAnsi="Times New Roman" w:cs="Times New Roman"/>
          <w:sz w:val="32"/>
          <w:szCs w:val="32"/>
        </w:rPr>
        <w:t>扫描电子版，</w:t>
      </w:r>
      <w:r w:rsidRPr="00401D53">
        <w:rPr>
          <w:rFonts w:ascii="Times New Roman" w:eastAsia="仿宋" w:hAnsi="Times New Roman" w:cs="Times New Roman"/>
          <w:sz w:val="32"/>
          <w:szCs w:val="32"/>
        </w:rPr>
        <w:t>表格提供可编辑电子版）</w:t>
      </w:r>
    </w:p>
    <w:p w14:paraId="0474DFEE" w14:textId="7A3FE40B" w:rsidR="00A419C7" w:rsidRDefault="00A419C7" w:rsidP="00401D5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70707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14.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企业</w:t>
      </w:r>
      <w:r w:rsidRPr="002046C4">
        <w:rPr>
          <w:rFonts w:ascii="Times New Roman" w:eastAsia="仿宋_GB2312" w:hAnsi="Times New Roman" w:cs="Times New Roman"/>
          <w:color w:val="070707"/>
          <w:sz w:val="32"/>
          <w:szCs w:val="32"/>
        </w:rPr>
        <w:t>产品生产执行国际、国家、行业标准</w:t>
      </w:r>
      <w:r>
        <w:rPr>
          <w:rFonts w:ascii="Times New Roman" w:eastAsia="仿宋_GB2312" w:hAnsi="Times New Roman" w:cs="Times New Roman" w:hint="eastAsia"/>
          <w:color w:val="070707"/>
          <w:sz w:val="32"/>
          <w:szCs w:val="32"/>
        </w:rPr>
        <w:t>的佐证材料（检测报告等，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411BEB00" w14:textId="31644C21" w:rsidR="001E59EB" w:rsidRPr="00401D53" w:rsidRDefault="001E59EB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1E59EB">
        <w:rPr>
          <w:rFonts w:ascii="Times New Roman" w:eastAsia="仿宋" w:hAnsi="Times New Roman" w:cs="Times New Roman"/>
          <w:sz w:val="32"/>
          <w:szCs w:val="32"/>
        </w:rPr>
        <w:t>1</w:t>
      </w:r>
      <w:r w:rsidR="00B26C2B"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Pr="001E59EB">
        <w:rPr>
          <w:rFonts w:ascii="Times New Roman" w:eastAsia="仿宋" w:hAnsi="Times New Roman" w:cs="Times New Roman"/>
          <w:sz w:val="32"/>
          <w:szCs w:val="32"/>
        </w:rPr>
        <w:t xml:space="preserve">. </w:t>
      </w:r>
      <w:r w:rsidRPr="00401D53">
        <w:rPr>
          <w:rFonts w:ascii="Times New Roman" w:eastAsia="仿宋" w:hAnsi="Times New Roman" w:cs="Times New Roman"/>
          <w:sz w:val="32"/>
          <w:szCs w:val="32"/>
        </w:rPr>
        <w:t>企业自建或与高校、科研机构联合建立研发机构的佐证资料（技术研究院、企业技术中心证书、企业工程中心证书、院士专家工作站证书、博士后工作站证书等）（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扫描电子版）</w:t>
      </w:r>
      <w:r w:rsidRPr="00401D53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671342F4" w14:textId="77777777" w:rsidR="001E59EB" w:rsidRPr="00401D53" w:rsidRDefault="001E59EB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16. </w:t>
      </w:r>
      <w:r w:rsidRPr="00401D53">
        <w:rPr>
          <w:rFonts w:ascii="Times New Roman" w:eastAsia="仿宋" w:hAnsi="Times New Roman" w:cs="Times New Roman"/>
          <w:sz w:val="32"/>
          <w:szCs w:val="32"/>
        </w:rPr>
        <w:t>企业至少</w:t>
      </w:r>
      <w:r w:rsidRPr="00401D53">
        <w:rPr>
          <w:rFonts w:ascii="Times New Roman" w:eastAsia="仿宋" w:hAnsi="Times New Roman" w:cs="Times New Roman"/>
          <w:sz w:val="32"/>
          <w:szCs w:val="32"/>
        </w:rPr>
        <w:t>1</w:t>
      </w:r>
      <w:r w:rsidRPr="00401D53">
        <w:rPr>
          <w:rFonts w:ascii="Times New Roman" w:eastAsia="仿宋" w:hAnsi="Times New Roman" w:cs="Times New Roman"/>
          <w:sz w:val="32"/>
          <w:szCs w:val="32"/>
        </w:rPr>
        <w:t>项核心业务采用信息系统</w:t>
      </w:r>
      <w:r w:rsidRPr="001E59EB">
        <w:rPr>
          <w:rFonts w:ascii="Times New Roman" w:eastAsia="仿宋" w:hAnsi="Times New Roman" w:cs="Times New Roman"/>
          <w:sz w:val="32"/>
          <w:szCs w:val="32"/>
        </w:rPr>
        <w:t>包括但不限于研发设计</w:t>
      </w:r>
      <w:r w:rsidRPr="001E59EB">
        <w:rPr>
          <w:rFonts w:ascii="Times New Roman" w:eastAsia="仿宋" w:hAnsi="Times New Roman" w:cs="Times New Roman"/>
          <w:sz w:val="32"/>
          <w:szCs w:val="32"/>
        </w:rPr>
        <w:t>CAX</w:t>
      </w:r>
      <w:r w:rsidRPr="001E59EB">
        <w:rPr>
          <w:rFonts w:ascii="Times New Roman" w:eastAsia="仿宋" w:hAnsi="Times New Roman" w:cs="Times New Roman"/>
          <w:sz w:val="32"/>
          <w:szCs w:val="32"/>
        </w:rPr>
        <w:t>、生产制造</w:t>
      </w:r>
      <w:r w:rsidRPr="001E59EB">
        <w:rPr>
          <w:rFonts w:ascii="Times New Roman" w:eastAsia="仿宋" w:hAnsi="Times New Roman" w:cs="Times New Roman"/>
          <w:sz w:val="32"/>
          <w:szCs w:val="32"/>
        </w:rPr>
        <w:t>CAM</w:t>
      </w:r>
      <w:r w:rsidRPr="001E59EB">
        <w:rPr>
          <w:rFonts w:ascii="Times New Roman" w:eastAsia="仿宋" w:hAnsi="Times New Roman" w:cs="Times New Roman"/>
          <w:sz w:val="32"/>
          <w:szCs w:val="32"/>
        </w:rPr>
        <w:t>、经营管理</w:t>
      </w:r>
      <w:r w:rsidRPr="001E59EB">
        <w:rPr>
          <w:rFonts w:ascii="Times New Roman" w:eastAsia="仿宋" w:hAnsi="Times New Roman" w:cs="Times New Roman"/>
          <w:sz w:val="32"/>
          <w:szCs w:val="32"/>
        </w:rPr>
        <w:t>ERP/OA</w:t>
      </w:r>
      <w:r w:rsidRPr="001E59EB">
        <w:rPr>
          <w:rFonts w:ascii="Times New Roman" w:eastAsia="仿宋" w:hAnsi="Times New Roman" w:cs="Times New Roman"/>
          <w:sz w:val="32"/>
          <w:szCs w:val="32"/>
        </w:rPr>
        <w:t>、运维服务</w:t>
      </w:r>
      <w:r w:rsidRPr="001E59EB">
        <w:rPr>
          <w:rFonts w:ascii="Times New Roman" w:eastAsia="仿宋" w:hAnsi="Times New Roman" w:cs="Times New Roman"/>
          <w:sz w:val="32"/>
          <w:szCs w:val="32"/>
        </w:rPr>
        <w:t>CRM</w:t>
      </w:r>
      <w:r w:rsidRPr="001E59EB">
        <w:rPr>
          <w:rFonts w:ascii="Times New Roman" w:eastAsia="仿宋" w:hAnsi="Times New Roman" w:cs="Times New Roman"/>
          <w:sz w:val="32"/>
          <w:szCs w:val="32"/>
        </w:rPr>
        <w:t>、供应链管理</w:t>
      </w:r>
      <w:r w:rsidRPr="001E59EB">
        <w:rPr>
          <w:rFonts w:ascii="Times New Roman" w:eastAsia="仿宋" w:hAnsi="Times New Roman" w:cs="Times New Roman"/>
          <w:sz w:val="32"/>
          <w:szCs w:val="32"/>
        </w:rPr>
        <w:t>SRM</w:t>
      </w:r>
      <w:r w:rsidRPr="001E59EB">
        <w:rPr>
          <w:rFonts w:ascii="Times New Roman" w:eastAsia="仿宋" w:hAnsi="Times New Roman" w:cs="Times New Roman"/>
          <w:sz w:val="32"/>
          <w:szCs w:val="32"/>
        </w:rPr>
        <w:t>等支撑的</w:t>
      </w:r>
      <w:r w:rsidRPr="00401D53">
        <w:rPr>
          <w:rFonts w:ascii="Times New Roman" w:eastAsia="仿宋" w:hAnsi="Times New Roman" w:cs="Times New Roman"/>
          <w:sz w:val="32"/>
          <w:szCs w:val="32"/>
        </w:rPr>
        <w:t>佐证材料。（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扫描电子版）</w:t>
      </w:r>
      <w:r w:rsidRPr="00401D53">
        <w:rPr>
          <w:rFonts w:ascii="Times New Roman" w:eastAsia="仿宋" w:hAnsi="Times New Roman" w:cs="Times New Roman"/>
          <w:sz w:val="32"/>
          <w:szCs w:val="32"/>
        </w:rPr>
        <w:t>。</w:t>
      </w:r>
    </w:p>
    <w:p w14:paraId="68FC7051" w14:textId="33E477C8" w:rsidR="001E59EB" w:rsidRPr="00401D53" w:rsidRDefault="001E59EB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17. </w:t>
      </w:r>
      <w:r w:rsidR="00A51280">
        <w:rPr>
          <w:rFonts w:ascii="Times New Roman" w:eastAsia="仿宋" w:hAnsi="Times New Roman" w:cs="Times New Roman" w:hint="eastAsia"/>
          <w:sz w:val="32"/>
          <w:szCs w:val="32"/>
        </w:rPr>
        <w:t>企业拥有的自主品牌一览表（详见附表</w:t>
      </w:r>
      <w:r w:rsidR="00A21D09">
        <w:rPr>
          <w:rFonts w:ascii="Times New Roman" w:eastAsia="仿宋" w:hAnsi="Times New Roman" w:cs="Times New Roman"/>
          <w:sz w:val="32"/>
          <w:szCs w:val="32"/>
        </w:rPr>
        <w:t>9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），及相应的佐证材料（产品注册商标证或其他相关材料）。（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,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表格提供可编辑电子版）</w:t>
      </w:r>
    </w:p>
    <w:p w14:paraId="376DBFEC" w14:textId="77777777" w:rsidR="009B7B4C" w:rsidRPr="00401D53" w:rsidRDefault="009B7B4C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401D53">
        <w:rPr>
          <w:rFonts w:ascii="Times New Roman" w:eastAsia="仿宋" w:hAnsi="Times New Roman" w:cs="Times New Roman" w:hint="eastAsia"/>
          <w:sz w:val="32"/>
          <w:szCs w:val="32"/>
        </w:rPr>
        <w:t>1</w:t>
      </w:r>
      <w:r w:rsidRPr="00401D53">
        <w:rPr>
          <w:rFonts w:ascii="Times New Roman" w:eastAsia="仿宋" w:hAnsi="Times New Roman" w:cs="Times New Roman"/>
          <w:sz w:val="32"/>
          <w:szCs w:val="32"/>
        </w:rPr>
        <w:t>8.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近两年为国内外知名大企业直接配套签订的合同协议。（</w:t>
      </w:r>
      <w:r w:rsidR="00823BE0" w:rsidRPr="00401D53">
        <w:rPr>
          <w:rFonts w:ascii="Times New Roman" w:eastAsia="仿宋" w:hAnsi="Times New Roman" w:cs="Times New Roman" w:hint="eastAsia"/>
          <w:sz w:val="32"/>
          <w:szCs w:val="32"/>
        </w:rPr>
        <w:t>三份以内，</w:t>
      </w:r>
      <w:r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2379A8B2" w14:textId="4C589E64" w:rsidR="00AD127A" w:rsidRDefault="009B7B4C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19.</w:t>
      </w:r>
      <w:r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企业获得</w:t>
      </w:r>
      <w:r w:rsidR="009E2219" w:rsidRPr="00401D53">
        <w:rPr>
          <w:rFonts w:ascii="Times New Roman" w:eastAsia="仿宋" w:hAnsi="Times New Roman" w:cs="Times New Roman" w:hint="eastAsia"/>
          <w:sz w:val="32"/>
          <w:szCs w:val="32"/>
        </w:rPr>
        <w:t>省级以上科技成果奖证书，高新技术企业证书，以及获近三年省级以上奖励和荣誉证书等。（</w:t>
      </w:r>
      <w:r w:rsidR="009E2219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 w:rsidR="009E2219"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7EC1301A" w14:textId="5ED3F96A" w:rsidR="00541A7C" w:rsidRDefault="00541A7C" w:rsidP="00BC0F8C">
      <w:pPr>
        <w:spacing w:line="56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0.</w:t>
      </w:r>
      <w:r w:rsid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企业近两年承担</w:t>
      </w:r>
      <w:r w:rsidR="00D77942">
        <w:rPr>
          <w:rFonts w:ascii="Times New Roman" w:eastAsia="仿宋" w:hAnsi="Times New Roman" w:cs="Times New Roman" w:hint="eastAsia"/>
          <w:sz w:val="32"/>
          <w:szCs w:val="32"/>
        </w:rPr>
        <w:t>过</w:t>
      </w:r>
      <w:r>
        <w:rPr>
          <w:rFonts w:ascii="Times New Roman" w:eastAsia="仿宋" w:hAnsi="Times New Roman" w:cs="Times New Roman" w:hint="eastAsia"/>
          <w:sz w:val="32"/>
          <w:szCs w:val="32"/>
        </w:rPr>
        <w:t>的国家重大</w:t>
      </w:r>
      <w:r w:rsidR="00D77942">
        <w:rPr>
          <w:rFonts w:ascii="Times New Roman" w:eastAsia="仿宋" w:hAnsi="Times New Roman" w:cs="Times New Roman" w:hint="eastAsia"/>
          <w:sz w:val="32"/>
          <w:szCs w:val="32"/>
        </w:rPr>
        <w:t>科技项目</w:t>
      </w:r>
      <w:r>
        <w:rPr>
          <w:rFonts w:ascii="Times New Roman" w:eastAsia="仿宋" w:hAnsi="Times New Roman" w:cs="Times New Roman" w:hint="eastAsia"/>
          <w:sz w:val="32"/>
          <w:szCs w:val="32"/>
        </w:rPr>
        <w:t>相关佐证</w:t>
      </w:r>
      <w:r w:rsidR="001059B4">
        <w:rPr>
          <w:rFonts w:ascii="Times New Roman" w:eastAsia="仿宋" w:hAnsi="Times New Roman" w:cs="Times New Roman" w:hint="eastAsia"/>
          <w:sz w:val="32"/>
          <w:szCs w:val="32"/>
        </w:rPr>
        <w:t>材</w:t>
      </w: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料。</w:t>
      </w:r>
      <w:r w:rsidR="00B26C2B" w:rsidRPr="00401D53"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="00B26C2B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 w:rsidR="00B26C2B"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6E167E47" w14:textId="3E62AC23" w:rsidR="001A68F5" w:rsidRDefault="00541A7C" w:rsidP="001A68F5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1.</w:t>
      </w:r>
      <w:r w:rsid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</w:rPr>
        <w:t>企业有上市计划的佐证材料（与中介机构签订的服务协议、辅导备案登记受理函、上市申报书等</w:t>
      </w:r>
      <w:r w:rsidR="001A68F5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1A68F5" w:rsidRPr="001E59EB">
        <w:rPr>
          <w:rFonts w:ascii="Times New Roman" w:eastAsia="仿宋" w:hAnsi="Times New Roman" w:cs="Times New Roman"/>
          <w:sz w:val="32"/>
          <w:szCs w:val="32"/>
        </w:rPr>
        <w:t>扫描电子版</w:t>
      </w:r>
      <w:r w:rsidR="001A68F5"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14:paraId="3015CA0A" w14:textId="7A4167D4" w:rsidR="009B7B4C" w:rsidRPr="00401D53" w:rsidRDefault="009B7B4C" w:rsidP="00401D53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D77942"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.</w:t>
      </w:r>
      <w:r w:rsidRPr="00401D53">
        <w:rPr>
          <w:rFonts w:ascii="Times New Roman" w:eastAsia="仿宋" w:hAnsi="Times New Roman" w:cs="Times New Roman"/>
          <w:sz w:val="32"/>
          <w:szCs w:val="32"/>
        </w:rPr>
        <w:t xml:space="preserve"> </w:t>
      </w:r>
      <w:r w:rsidRPr="00401D53">
        <w:rPr>
          <w:rFonts w:ascii="Times New Roman" w:eastAsia="仿宋" w:hAnsi="Times New Roman" w:cs="Times New Roman" w:hint="eastAsia"/>
          <w:sz w:val="32"/>
          <w:szCs w:val="32"/>
        </w:rPr>
        <w:t>申报承诺书（提供盖章扫描版）。</w:t>
      </w:r>
    </w:p>
    <w:p w14:paraId="4EF4C06B" w14:textId="77777777" w:rsidR="00F17A57" w:rsidRPr="009B7B4C" w:rsidRDefault="00F17A57" w:rsidP="009B7B4C">
      <w:pPr>
        <w:spacing w:line="560" w:lineRule="exact"/>
        <w:rPr>
          <w:rFonts w:ascii="Times New Roman" w:eastAsia="仿宋" w:hAnsi="Times New Roman" w:cs="Times New Roman"/>
          <w:sz w:val="32"/>
          <w:szCs w:val="32"/>
        </w:rPr>
      </w:pPr>
    </w:p>
    <w:sectPr w:rsidR="00F17A57" w:rsidRPr="009B7B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77FE2" w14:textId="77777777" w:rsidR="004B68FD" w:rsidRDefault="004B68FD" w:rsidP="0041519E">
      <w:r>
        <w:separator/>
      </w:r>
    </w:p>
  </w:endnote>
  <w:endnote w:type="continuationSeparator" w:id="0">
    <w:p w14:paraId="00DB7A51" w14:textId="77777777" w:rsidR="004B68FD" w:rsidRDefault="004B68FD" w:rsidP="0041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710859"/>
      <w:docPartObj>
        <w:docPartGallery w:val="Page Numbers (Bottom of Page)"/>
        <w:docPartUnique/>
      </w:docPartObj>
    </w:sdtPr>
    <w:sdtEndPr/>
    <w:sdtContent>
      <w:p w14:paraId="51D1D806" w14:textId="1E76EDB8" w:rsidR="0041519E" w:rsidRDefault="004151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F8C" w:rsidRPr="00BC0F8C">
          <w:rPr>
            <w:noProof/>
            <w:lang w:val="zh-CN"/>
          </w:rPr>
          <w:t>1</w:t>
        </w:r>
        <w:r>
          <w:fldChar w:fldCharType="end"/>
        </w:r>
      </w:p>
    </w:sdtContent>
  </w:sdt>
  <w:p w14:paraId="7A594D12" w14:textId="77777777" w:rsidR="0041519E" w:rsidRDefault="004151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43868" w14:textId="77777777" w:rsidR="004B68FD" w:rsidRDefault="004B68FD" w:rsidP="0041519E">
      <w:r>
        <w:separator/>
      </w:r>
    </w:p>
  </w:footnote>
  <w:footnote w:type="continuationSeparator" w:id="0">
    <w:p w14:paraId="62D09978" w14:textId="77777777" w:rsidR="004B68FD" w:rsidRDefault="004B68FD" w:rsidP="00415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E39B0"/>
    <w:multiLevelType w:val="hybridMultilevel"/>
    <w:tmpl w:val="CD0CED10"/>
    <w:lvl w:ilvl="0" w:tplc="FB42A77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3C"/>
    <w:rsid w:val="0003666B"/>
    <w:rsid w:val="001059B4"/>
    <w:rsid w:val="00165E98"/>
    <w:rsid w:val="001A68F5"/>
    <w:rsid w:val="001D5328"/>
    <w:rsid w:val="001E59EB"/>
    <w:rsid w:val="00246702"/>
    <w:rsid w:val="003114AC"/>
    <w:rsid w:val="00401D53"/>
    <w:rsid w:val="0041519E"/>
    <w:rsid w:val="004B303D"/>
    <w:rsid w:val="004B68FD"/>
    <w:rsid w:val="00541A7C"/>
    <w:rsid w:val="00544433"/>
    <w:rsid w:val="005802EA"/>
    <w:rsid w:val="00650FA6"/>
    <w:rsid w:val="00671E15"/>
    <w:rsid w:val="0068504B"/>
    <w:rsid w:val="006D31A3"/>
    <w:rsid w:val="00801302"/>
    <w:rsid w:val="00823BE0"/>
    <w:rsid w:val="00843C8A"/>
    <w:rsid w:val="00852E8A"/>
    <w:rsid w:val="009B7B4C"/>
    <w:rsid w:val="009C408E"/>
    <w:rsid w:val="009E2219"/>
    <w:rsid w:val="00A21D09"/>
    <w:rsid w:val="00A419C7"/>
    <w:rsid w:val="00A51280"/>
    <w:rsid w:val="00A853E7"/>
    <w:rsid w:val="00AD127A"/>
    <w:rsid w:val="00AD4D2F"/>
    <w:rsid w:val="00B26C2B"/>
    <w:rsid w:val="00B37963"/>
    <w:rsid w:val="00B67D25"/>
    <w:rsid w:val="00BC0F8C"/>
    <w:rsid w:val="00C0554B"/>
    <w:rsid w:val="00C43904"/>
    <w:rsid w:val="00C8203C"/>
    <w:rsid w:val="00C97017"/>
    <w:rsid w:val="00CB08F2"/>
    <w:rsid w:val="00D77942"/>
    <w:rsid w:val="00DB3059"/>
    <w:rsid w:val="00E95FB1"/>
    <w:rsid w:val="00EC4894"/>
    <w:rsid w:val="00EE4035"/>
    <w:rsid w:val="00F17A57"/>
    <w:rsid w:val="00F6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7DE5C"/>
  <w15:chartTrackingRefBased/>
  <w15:docId w15:val="{6099F891-5CFC-4BC7-9833-89E7A385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0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3C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4">
    <w:name w:val="header"/>
    <w:basedOn w:val="a"/>
    <w:link w:val="a5"/>
    <w:uiPriority w:val="99"/>
    <w:unhideWhenUsed/>
    <w:rsid w:val="0041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1519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1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1519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419C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419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whhjmj@163.com</dc:creator>
  <cp:keywords/>
  <dc:description/>
  <cp:lastModifiedBy>whhjmj@163.com</cp:lastModifiedBy>
  <cp:revision>14</cp:revision>
  <dcterms:created xsi:type="dcterms:W3CDTF">2021-04-22T04:00:00Z</dcterms:created>
  <dcterms:modified xsi:type="dcterms:W3CDTF">2021-11-15T02:49:00Z</dcterms:modified>
</cp:coreProperties>
</file>