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：</w:t>
      </w:r>
    </w:p>
    <w:p>
      <w:pPr>
        <w:jc w:val="center"/>
        <w:rPr>
          <w:rFonts w:ascii="黑体" w:hAnsi="黑体" w:eastAsia="黑体" w:cs="宋体"/>
          <w:bCs/>
          <w:kern w:val="0"/>
          <w:sz w:val="52"/>
          <w:szCs w:val="52"/>
        </w:rPr>
      </w:pPr>
    </w:p>
    <w:p>
      <w:pPr>
        <w:jc w:val="center"/>
        <w:rPr>
          <w:rFonts w:ascii="黑体" w:hAnsi="黑体" w:eastAsia="黑体" w:cs="宋体"/>
          <w:bCs/>
          <w:kern w:val="0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 w:cs="宋体"/>
          <w:bCs/>
          <w:kern w:val="0"/>
          <w:sz w:val="52"/>
          <w:szCs w:val="52"/>
        </w:rPr>
        <w:t>房山区科技创新专项资金</w:t>
      </w:r>
      <w:r>
        <w:rPr>
          <w:rFonts w:hint="eastAsia" w:ascii="黑体" w:hAnsi="黑体" w:eastAsia="黑体"/>
          <w:sz w:val="52"/>
          <w:szCs w:val="52"/>
        </w:rPr>
        <w:t>申报书</w:t>
      </w:r>
    </w:p>
    <w:p>
      <w:pPr>
        <w:snapToGrid w:val="0"/>
        <w:spacing w:line="360" w:lineRule="auto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（</w:t>
      </w:r>
      <w:r>
        <w:rPr>
          <w:rFonts w:hint="eastAsia" w:ascii="黑体" w:hAnsi="黑体" w:eastAsia="黑体"/>
          <w:color w:val="000000"/>
          <w:sz w:val="44"/>
          <w:szCs w:val="44"/>
          <w:lang w:eastAsia="zh-CN"/>
        </w:rPr>
        <w:t>知识产权质押融资</w:t>
      </w:r>
      <w:r>
        <w:rPr>
          <w:rFonts w:hint="eastAsia" w:ascii="黑体" w:hAnsi="黑体" w:eastAsia="黑体"/>
          <w:color w:val="000000"/>
          <w:sz w:val="44"/>
          <w:szCs w:val="44"/>
        </w:rPr>
        <w:t>）</w:t>
      </w:r>
    </w:p>
    <w:p>
      <w:pPr>
        <w:snapToGrid w:val="0"/>
        <w:spacing w:line="1400" w:lineRule="exact"/>
        <w:ind w:firstLine="720" w:firstLineChars="200"/>
        <w:rPr>
          <w:rFonts w:ascii="黑体" w:hAnsi="黑体" w:eastAsia="黑体"/>
          <w:color w:val="000000"/>
          <w:sz w:val="36"/>
          <w:szCs w:val="36"/>
          <w:u w:val="single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申报单位：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                    </w:t>
      </w:r>
      <w:r>
        <w:rPr>
          <w:rFonts w:hint="eastAsia" w:ascii="黑体" w:hAnsi="黑体" w:eastAsia="黑体"/>
          <w:color w:val="000000"/>
          <w:sz w:val="36"/>
          <w:szCs w:val="36"/>
        </w:rPr>
        <w:t>（盖章）</w:t>
      </w:r>
    </w:p>
    <w:p>
      <w:pPr>
        <w:snapToGrid w:val="0"/>
        <w:spacing w:line="1400" w:lineRule="exact"/>
        <w:ind w:firstLine="720" w:firstLineChars="20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上报日期：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日</w:t>
      </w:r>
    </w:p>
    <w:p>
      <w:pPr>
        <w:jc w:val="left"/>
        <w:rPr>
          <w:rFonts w:ascii="黑体" w:hAnsi="黑体" w:eastAsia="黑体"/>
          <w:sz w:val="44"/>
          <w:szCs w:val="44"/>
        </w:rPr>
      </w:pPr>
    </w:p>
    <w:p>
      <w:pPr>
        <w:pStyle w:val="2"/>
      </w:pPr>
    </w:p>
    <w:p>
      <w:pPr>
        <w:spacing w:line="12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12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北京市房山区科学技术委员会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28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5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北京市房山区财政局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北京市房山区市场监督管理局</w:t>
      </w:r>
    </w:p>
    <w:p>
      <w:pPr>
        <w:autoSpaceDN w:val="0"/>
        <w:spacing w:line="700" w:lineRule="exact"/>
        <w:jc w:val="center"/>
        <w:textAlignment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二〇二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一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十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36"/>
          <w:szCs w:val="36"/>
        </w:rPr>
        <w:t>月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36"/>
          <w:szCs w:val="36"/>
        </w:rPr>
        <w:t>制</w:t>
      </w:r>
    </w:p>
    <w:p>
      <w:pPr>
        <w:pStyle w:val="2"/>
        <w:rPr>
          <w:rFonts w:hint="eastAsia" w:ascii="黑体" w:hAnsi="黑体" w:eastAsia="黑体"/>
          <w:color w:val="000000"/>
          <w:sz w:val="36"/>
          <w:szCs w:val="36"/>
        </w:r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69"/>
        <w:gridCol w:w="1187"/>
        <w:gridCol w:w="100"/>
        <w:gridCol w:w="165"/>
        <w:gridCol w:w="631"/>
        <w:gridCol w:w="657"/>
        <w:gridCol w:w="277"/>
        <w:gridCol w:w="59"/>
        <w:gridCol w:w="565"/>
        <w:gridCol w:w="276"/>
        <w:gridCol w:w="28"/>
        <w:gridCol w:w="486"/>
        <w:gridCol w:w="206"/>
        <w:gridCol w:w="118"/>
        <w:gridCol w:w="450"/>
        <w:gridCol w:w="210"/>
        <w:gridCol w:w="872"/>
        <w:gridCol w:w="22"/>
        <w:gridCol w:w="36"/>
        <w:gridCol w:w="381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301" w:type="dxa"/>
            <w:gridSpan w:val="22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7918" w:type="dxa"/>
            <w:gridSpan w:val="2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394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注册资金</w:t>
            </w:r>
          </w:p>
        </w:tc>
        <w:tc>
          <w:tcPr>
            <w:tcW w:w="271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成立日期</w:t>
            </w:r>
          </w:p>
        </w:tc>
        <w:tc>
          <w:tcPr>
            <w:tcW w:w="394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信用代码</w:t>
            </w:r>
          </w:p>
        </w:tc>
        <w:tc>
          <w:tcPr>
            <w:tcW w:w="271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394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271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单位性质</w:t>
            </w:r>
          </w:p>
        </w:tc>
        <w:tc>
          <w:tcPr>
            <w:tcW w:w="7918" w:type="dxa"/>
            <w:gridSpan w:val="2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□企业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□大专院校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□科研院所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□个人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□其它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法定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代表人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77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4277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77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4277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近三年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所获资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质情况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（表格不够可自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行加行）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认定单位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认定时间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近三年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所获科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技奖励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和科技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项目资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助情况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（表格不够可自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行加行）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获奖励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资助时间</w:t>
            </w: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事项名称</w:t>
            </w: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授奖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资助单位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奖励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14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拥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知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识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权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实用新型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外观设计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软件著作权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授权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（注册）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国外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国外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仿宋_GB2312" w:eastAsia="仿宋_GB2312"/>
                <w:sz w:val="24"/>
              </w:rPr>
              <w:t>授权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（注册）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主持或参与制定技术标准数量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国际标准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国家标准</w:t>
            </w:r>
          </w:p>
        </w:tc>
        <w:tc>
          <w:tcPr>
            <w:tcW w:w="167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行业标准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北京市地方标准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联盟团体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79" w:type="dxa"/>
            <w:gridSpan w:val="6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</w:tbl>
    <w:p>
      <w:pPr>
        <w:jc w:val="center"/>
        <w:rPr>
          <w:rFonts w:ascii="仿宋_GB2312" w:hAnsi="宋体" w:eastAsia="仿宋_GB2312" w:cs="仿宋_GB2312"/>
          <w:color w:val="000000"/>
          <w:sz w:val="24"/>
          <w:szCs w:val="24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3234"/>
        <w:gridCol w:w="1198"/>
        <w:gridCol w:w="2295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上年底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职工总数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高级职称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其中：博士人数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中级职称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其中：硕士人数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初级职称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其中：科技研究开发人员数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上年度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经营情况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资产总额（万元）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固定资产（万元）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产值（万元）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收入（万元）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税收（万元）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利润（万元）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科技研究开发经费</w:t>
            </w:r>
            <w:r>
              <w:rPr>
                <w:rFonts w:ascii="仿宋_GB2312" w:eastAsia="仿宋_GB2312"/>
                <w:color w:val="000000"/>
                <w:sz w:val="24"/>
              </w:rPr>
              <w:t>(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万元</w:t>
            </w:r>
            <w:r>
              <w:rPr>
                <w:rFonts w:ascii="仿宋_GB2312" w:eastAsia="仿宋_GB2312"/>
                <w:color w:val="000000"/>
                <w:sz w:val="24"/>
              </w:rPr>
              <w:t>)</w:t>
            </w:r>
          </w:p>
        </w:tc>
        <w:tc>
          <w:tcPr>
            <w:tcW w:w="46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主营产品（服务）所属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产业分类</w:t>
            </w:r>
          </w:p>
        </w:tc>
        <w:tc>
          <w:tcPr>
            <w:tcW w:w="7919" w:type="dxa"/>
            <w:gridSpan w:val="4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□新一代信息技术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□集成电路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□医药健康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□智能装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备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□节能环保     □新能源智能汽车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□新材料    □人工智能  □软件和信息服务</w:t>
            </w:r>
          </w:p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□科技服务业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□其他领域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7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单位简介</w:t>
            </w:r>
          </w:p>
        </w:tc>
        <w:tc>
          <w:tcPr>
            <w:tcW w:w="7919" w:type="dxa"/>
            <w:gridSpan w:val="4"/>
          </w:tcPr>
          <w:p>
            <w:pPr>
              <w:spacing w:beforeLines="50"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（单位基本情况概况、大致发展过程、主营业务或产品、研发基础及实力、产学研合作、知识产权、主要业绩等）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120" w:firstLineChars="50"/>
        <w:rPr>
          <w:rFonts w:ascii="仿宋_GB2312" w:hAnsi="宋体" w:eastAsia="仿宋_GB2312" w:cs="仿宋_GB2312"/>
          <w:b/>
          <w:color w:val="000000"/>
          <w:sz w:val="24"/>
          <w:szCs w:val="24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66"/>
        <w:gridCol w:w="2574"/>
        <w:gridCol w:w="2398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01" w:type="dxa"/>
            <w:gridSpan w:val="5"/>
            <w:vAlign w:val="center"/>
          </w:tcPr>
          <w:p>
            <w:pPr>
              <w:ind w:firstLine="141" w:firstLineChars="50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二、申报事项情况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申报内容</w:t>
            </w:r>
          </w:p>
        </w:tc>
        <w:tc>
          <w:tcPr>
            <w:tcW w:w="7393" w:type="dxa"/>
            <w:gridSpan w:val="4"/>
            <w:vAlign w:val="center"/>
          </w:tcPr>
          <w:p>
            <w:pPr>
              <w:spacing w:line="6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>知识产权质押融资</w:t>
            </w:r>
            <w:r>
              <w:rPr>
                <w:rFonts w:hint="eastAsia" w:ascii="仿宋_GB2312" w:eastAsia="仿宋_GB2312"/>
                <w:sz w:val="24"/>
                <w:szCs w:val="24"/>
              </w:rPr>
              <w:t>资助。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1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知识产权类型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专利号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/商标号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权利人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5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质押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登记日期</w:t>
            </w: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质押金额（万元）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贷款银行名称</w:t>
            </w: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贷款基准利率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贷款金额（万元）</w:t>
            </w: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实际贷款利率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到位资金（万元）</w:t>
            </w: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申请贴息金额（万元）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30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专利权质押贷款项目经济社会效益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新增产值（万元）</w:t>
            </w: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新增销售收入（万元）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新增利润（万元）</w:t>
            </w: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新增税收（万元）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新增就业人数（人）</w:t>
            </w: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新申请知识产权（数量、类型）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ascii="仿宋_GB2312" w:hAnsi="宋体" w:eastAsia="仿宋_GB2312"/>
          <w:sz w:val="24"/>
        </w:rPr>
        <w:sectPr>
          <w:pgSz w:w="11906" w:h="16838"/>
          <w:pgMar w:top="1418" w:right="1418" w:bottom="1418" w:left="1418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3" w:hRule="atLeast"/>
        </w:trPr>
        <w:tc>
          <w:tcPr>
            <w:tcW w:w="9301" w:type="dxa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三、申请单位意见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</w:trPr>
        <w:tc>
          <w:tcPr>
            <w:tcW w:w="9301" w:type="dxa"/>
            <w:vAlign w:val="center"/>
          </w:tcPr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560" w:firstLineChars="20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我单位保证上述填报内容及所提供的附件材料真实、完整、无误，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在生产经营过程中无违规、无违法和不良信用记录等情况，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如有不实，我单位承担由此引起的一切责任。</w:t>
            </w: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left="359" w:leftChars="171" w:firstLine="140" w:firstLineChars="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法定代表人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签字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：</w:t>
            </w: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6580" w:firstLineChars="23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spacing w:line="560" w:lineRule="exact"/>
              <w:ind w:firstLine="6300" w:firstLineChars="22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日</w:t>
            </w: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01" w:type="dxa"/>
            <w:vAlign w:val="center"/>
          </w:tcPr>
          <w:p>
            <w:pPr>
              <w:ind w:left="360" w:hanging="360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四、提交附件材料清单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0" w:hRule="atLeast"/>
        </w:trPr>
        <w:tc>
          <w:tcPr>
            <w:tcW w:w="9301" w:type="dxa"/>
          </w:tcPr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（可自行添加或删减）</w:t>
            </w: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firstLine="4620" w:firstLineChars="16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_GB2312" w:cs="仿宋_GB2312"/>
          <w:color w:val="000000"/>
          <w:sz w:val="24"/>
          <w:szCs w:val="24"/>
        </w:rPr>
      </w:pPr>
    </w:p>
    <w:p>
      <w:pPr>
        <w:rPr>
          <w:rFonts w:ascii="仿宋_GB2312" w:cs="仿宋_GB2312"/>
          <w:color w:val="000000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C2"/>
    <w:rsid w:val="00004B73"/>
    <w:rsid w:val="00024A9C"/>
    <w:rsid w:val="00030749"/>
    <w:rsid w:val="000436AD"/>
    <w:rsid w:val="00054642"/>
    <w:rsid w:val="0005542F"/>
    <w:rsid w:val="000603F3"/>
    <w:rsid w:val="00060916"/>
    <w:rsid w:val="0008044C"/>
    <w:rsid w:val="00083351"/>
    <w:rsid w:val="00084A75"/>
    <w:rsid w:val="00085A46"/>
    <w:rsid w:val="000862FD"/>
    <w:rsid w:val="00096351"/>
    <w:rsid w:val="00096EC3"/>
    <w:rsid w:val="00096F33"/>
    <w:rsid w:val="000A051C"/>
    <w:rsid w:val="000A2859"/>
    <w:rsid w:val="000B406E"/>
    <w:rsid w:val="000D01EF"/>
    <w:rsid w:val="000D2055"/>
    <w:rsid w:val="000E0E48"/>
    <w:rsid w:val="000F722B"/>
    <w:rsid w:val="00101E12"/>
    <w:rsid w:val="0010591C"/>
    <w:rsid w:val="00117332"/>
    <w:rsid w:val="0011781E"/>
    <w:rsid w:val="00117D5C"/>
    <w:rsid w:val="00142A41"/>
    <w:rsid w:val="00143CBD"/>
    <w:rsid w:val="001506B7"/>
    <w:rsid w:val="001516CF"/>
    <w:rsid w:val="00152325"/>
    <w:rsid w:val="00153F33"/>
    <w:rsid w:val="001545F1"/>
    <w:rsid w:val="00155B4D"/>
    <w:rsid w:val="00162F1E"/>
    <w:rsid w:val="0016449F"/>
    <w:rsid w:val="00166AA3"/>
    <w:rsid w:val="00167166"/>
    <w:rsid w:val="001701BB"/>
    <w:rsid w:val="001B4A52"/>
    <w:rsid w:val="001B51D0"/>
    <w:rsid w:val="001C2CC9"/>
    <w:rsid w:val="001C7710"/>
    <w:rsid w:val="001E7082"/>
    <w:rsid w:val="001F0107"/>
    <w:rsid w:val="002017B9"/>
    <w:rsid w:val="00203B6B"/>
    <w:rsid w:val="002248BE"/>
    <w:rsid w:val="002311C7"/>
    <w:rsid w:val="00235113"/>
    <w:rsid w:val="0024456A"/>
    <w:rsid w:val="00262E89"/>
    <w:rsid w:val="002705A7"/>
    <w:rsid w:val="00275E57"/>
    <w:rsid w:val="00287E00"/>
    <w:rsid w:val="0029211E"/>
    <w:rsid w:val="002A14CF"/>
    <w:rsid w:val="002B58C7"/>
    <w:rsid w:val="002B6F67"/>
    <w:rsid w:val="002C23AC"/>
    <w:rsid w:val="002C24D8"/>
    <w:rsid w:val="002D6551"/>
    <w:rsid w:val="002F3DFB"/>
    <w:rsid w:val="00300C56"/>
    <w:rsid w:val="00304144"/>
    <w:rsid w:val="00304AA5"/>
    <w:rsid w:val="00323156"/>
    <w:rsid w:val="003362BB"/>
    <w:rsid w:val="00346FDA"/>
    <w:rsid w:val="0036158C"/>
    <w:rsid w:val="003650A1"/>
    <w:rsid w:val="00372D3D"/>
    <w:rsid w:val="00380C9C"/>
    <w:rsid w:val="00390533"/>
    <w:rsid w:val="003926FD"/>
    <w:rsid w:val="00392C41"/>
    <w:rsid w:val="003A1AC3"/>
    <w:rsid w:val="003B48D0"/>
    <w:rsid w:val="003C5025"/>
    <w:rsid w:val="003D26C4"/>
    <w:rsid w:val="003D4062"/>
    <w:rsid w:val="003D6BD3"/>
    <w:rsid w:val="003E48A7"/>
    <w:rsid w:val="003E7FD9"/>
    <w:rsid w:val="004019E3"/>
    <w:rsid w:val="0040703F"/>
    <w:rsid w:val="00413CCB"/>
    <w:rsid w:val="00422C3B"/>
    <w:rsid w:val="0042753D"/>
    <w:rsid w:val="004302E0"/>
    <w:rsid w:val="00471455"/>
    <w:rsid w:val="004731B8"/>
    <w:rsid w:val="00483CBB"/>
    <w:rsid w:val="00487828"/>
    <w:rsid w:val="004A6BF9"/>
    <w:rsid w:val="004C1B25"/>
    <w:rsid w:val="004C2822"/>
    <w:rsid w:val="004C2FCE"/>
    <w:rsid w:val="004E0D6A"/>
    <w:rsid w:val="004E1720"/>
    <w:rsid w:val="004E4B36"/>
    <w:rsid w:val="004E6418"/>
    <w:rsid w:val="004F0880"/>
    <w:rsid w:val="005011EA"/>
    <w:rsid w:val="005128FA"/>
    <w:rsid w:val="0051768D"/>
    <w:rsid w:val="005305EB"/>
    <w:rsid w:val="005320D3"/>
    <w:rsid w:val="00534191"/>
    <w:rsid w:val="005350AB"/>
    <w:rsid w:val="00540E35"/>
    <w:rsid w:val="00545AFA"/>
    <w:rsid w:val="00566923"/>
    <w:rsid w:val="005924D1"/>
    <w:rsid w:val="005A2FCC"/>
    <w:rsid w:val="005B36F9"/>
    <w:rsid w:val="005B4EA9"/>
    <w:rsid w:val="005B7468"/>
    <w:rsid w:val="005C5058"/>
    <w:rsid w:val="005E54F8"/>
    <w:rsid w:val="005F4C67"/>
    <w:rsid w:val="005F6D02"/>
    <w:rsid w:val="005F701B"/>
    <w:rsid w:val="00620743"/>
    <w:rsid w:val="00624361"/>
    <w:rsid w:val="00635FEC"/>
    <w:rsid w:val="00636E3A"/>
    <w:rsid w:val="00645FE1"/>
    <w:rsid w:val="00646527"/>
    <w:rsid w:val="00663173"/>
    <w:rsid w:val="00667D4B"/>
    <w:rsid w:val="00682583"/>
    <w:rsid w:val="0068348D"/>
    <w:rsid w:val="00695BB7"/>
    <w:rsid w:val="006A022B"/>
    <w:rsid w:val="006A0705"/>
    <w:rsid w:val="006A4B8F"/>
    <w:rsid w:val="006B0D6F"/>
    <w:rsid w:val="006B1E19"/>
    <w:rsid w:val="006C567C"/>
    <w:rsid w:val="006D76BF"/>
    <w:rsid w:val="006E40DF"/>
    <w:rsid w:val="006E6A41"/>
    <w:rsid w:val="006F4803"/>
    <w:rsid w:val="007068E6"/>
    <w:rsid w:val="00717A86"/>
    <w:rsid w:val="00721FEE"/>
    <w:rsid w:val="007578CD"/>
    <w:rsid w:val="00760661"/>
    <w:rsid w:val="00773969"/>
    <w:rsid w:val="00773A79"/>
    <w:rsid w:val="007858D0"/>
    <w:rsid w:val="0079193A"/>
    <w:rsid w:val="007A324D"/>
    <w:rsid w:val="007A4ED0"/>
    <w:rsid w:val="007B3547"/>
    <w:rsid w:val="007B404A"/>
    <w:rsid w:val="007B5A60"/>
    <w:rsid w:val="00802584"/>
    <w:rsid w:val="00815150"/>
    <w:rsid w:val="00826297"/>
    <w:rsid w:val="008439C9"/>
    <w:rsid w:val="00844BD3"/>
    <w:rsid w:val="008508D6"/>
    <w:rsid w:val="00851A7F"/>
    <w:rsid w:val="00854214"/>
    <w:rsid w:val="0086195B"/>
    <w:rsid w:val="00861D40"/>
    <w:rsid w:val="00865B7A"/>
    <w:rsid w:val="00872D1C"/>
    <w:rsid w:val="00881B85"/>
    <w:rsid w:val="00882B5B"/>
    <w:rsid w:val="00895BBA"/>
    <w:rsid w:val="008A5583"/>
    <w:rsid w:val="008C2774"/>
    <w:rsid w:val="008C6278"/>
    <w:rsid w:val="008D30ED"/>
    <w:rsid w:val="008D4BDC"/>
    <w:rsid w:val="00902DF6"/>
    <w:rsid w:val="00904B84"/>
    <w:rsid w:val="009126BD"/>
    <w:rsid w:val="0091539B"/>
    <w:rsid w:val="0092519F"/>
    <w:rsid w:val="009331FB"/>
    <w:rsid w:val="00935011"/>
    <w:rsid w:val="00937A12"/>
    <w:rsid w:val="00937F85"/>
    <w:rsid w:val="00940F72"/>
    <w:rsid w:val="00943DE5"/>
    <w:rsid w:val="009540EF"/>
    <w:rsid w:val="00960C04"/>
    <w:rsid w:val="0098090F"/>
    <w:rsid w:val="00990D98"/>
    <w:rsid w:val="009918AC"/>
    <w:rsid w:val="009920C6"/>
    <w:rsid w:val="009A1721"/>
    <w:rsid w:val="009A20A1"/>
    <w:rsid w:val="009A51BD"/>
    <w:rsid w:val="009A60C2"/>
    <w:rsid w:val="009B4D05"/>
    <w:rsid w:val="009B72FA"/>
    <w:rsid w:val="009C05BF"/>
    <w:rsid w:val="009C096E"/>
    <w:rsid w:val="009C0F21"/>
    <w:rsid w:val="009C3A1D"/>
    <w:rsid w:val="009C5284"/>
    <w:rsid w:val="009D7636"/>
    <w:rsid w:val="009E7716"/>
    <w:rsid w:val="009F398D"/>
    <w:rsid w:val="009F481F"/>
    <w:rsid w:val="00A01D96"/>
    <w:rsid w:val="00A14AB1"/>
    <w:rsid w:val="00A2079C"/>
    <w:rsid w:val="00A269B6"/>
    <w:rsid w:val="00A4678F"/>
    <w:rsid w:val="00A55680"/>
    <w:rsid w:val="00A57B9E"/>
    <w:rsid w:val="00A57DEB"/>
    <w:rsid w:val="00A61AF9"/>
    <w:rsid w:val="00A66405"/>
    <w:rsid w:val="00A74F93"/>
    <w:rsid w:val="00A74FC5"/>
    <w:rsid w:val="00A752DD"/>
    <w:rsid w:val="00A75B88"/>
    <w:rsid w:val="00A87EEC"/>
    <w:rsid w:val="00AA10A9"/>
    <w:rsid w:val="00AA5432"/>
    <w:rsid w:val="00AB7ED3"/>
    <w:rsid w:val="00AC30B4"/>
    <w:rsid w:val="00AC3D1F"/>
    <w:rsid w:val="00AC5768"/>
    <w:rsid w:val="00AD0FF5"/>
    <w:rsid w:val="00AD1A84"/>
    <w:rsid w:val="00AD21AE"/>
    <w:rsid w:val="00AD223F"/>
    <w:rsid w:val="00AF088D"/>
    <w:rsid w:val="00AF1A96"/>
    <w:rsid w:val="00B0113D"/>
    <w:rsid w:val="00B043C9"/>
    <w:rsid w:val="00B14D3B"/>
    <w:rsid w:val="00B15514"/>
    <w:rsid w:val="00B20462"/>
    <w:rsid w:val="00B22C95"/>
    <w:rsid w:val="00B30FAB"/>
    <w:rsid w:val="00B60314"/>
    <w:rsid w:val="00B60FDA"/>
    <w:rsid w:val="00B6544B"/>
    <w:rsid w:val="00B66BFF"/>
    <w:rsid w:val="00B66E81"/>
    <w:rsid w:val="00B75FCE"/>
    <w:rsid w:val="00B83B8C"/>
    <w:rsid w:val="00B83CE4"/>
    <w:rsid w:val="00B95D15"/>
    <w:rsid w:val="00B95F27"/>
    <w:rsid w:val="00BA3A1A"/>
    <w:rsid w:val="00BD0685"/>
    <w:rsid w:val="00C06730"/>
    <w:rsid w:val="00C12A98"/>
    <w:rsid w:val="00C3132F"/>
    <w:rsid w:val="00C60AC6"/>
    <w:rsid w:val="00C62532"/>
    <w:rsid w:val="00C93A06"/>
    <w:rsid w:val="00CA5945"/>
    <w:rsid w:val="00CB34A3"/>
    <w:rsid w:val="00CD7103"/>
    <w:rsid w:val="00CE1591"/>
    <w:rsid w:val="00CE7289"/>
    <w:rsid w:val="00D00C7C"/>
    <w:rsid w:val="00D028F2"/>
    <w:rsid w:val="00D06F40"/>
    <w:rsid w:val="00D23C16"/>
    <w:rsid w:val="00D261B8"/>
    <w:rsid w:val="00D26C77"/>
    <w:rsid w:val="00D3138F"/>
    <w:rsid w:val="00D333CD"/>
    <w:rsid w:val="00D44E07"/>
    <w:rsid w:val="00D4504A"/>
    <w:rsid w:val="00D501DC"/>
    <w:rsid w:val="00D55AD7"/>
    <w:rsid w:val="00D5702A"/>
    <w:rsid w:val="00D601C7"/>
    <w:rsid w:val="00D639B6"/>
    <w:rsid w:val="00D6467B"/>
    <w:rsid w:val="00D674CD"/>
    <w:rsid w:val="00D73A63"/>
    <w:rsid w:val="00D75720"/>
    <w:rsid w:val="00D76782"/>
    <w:rsid w:val="00D83F6A"/>
    <w:rsid w:val="00DA4755"/>
    <w:rsid w:val="00DB6B6B"/>
    <w:rsid w:val="00DC0D4D"/>
    <w:rsid w:val="00DC37A6"/>
    <w:rsid w:val="00DC5E96"/>
    <w:rsid w:val="00DD0979"/>
    <w:rsid w:val="00DD2D1A"/>
    <w:rsid w:val="00DE3551"/>
    <w:rsid w:val="00DF4FE8"/>
    <w:rsid w:val="00E1032A"/>
    <w:rsid w:val="00E165D5"/>
    <w:rsid w:val="00E41864"/>
    <w:rsid w:val="00E41ED7"/>
    <w:rsid w:val="00E42B0B"/>
    <w:rsid w:val="00E46F6A"/>
    <w:rsid w:val="00E47A7F"/>
    <w:rsid w:val="00E54340"/>
    <w:rsid w:val="00E55EEF"/>
    <w:rsid w:val="00E67265"/>
    <w:rsid w:val="00E7273D"/>
    <w:rsid w:val="00E8762E"/>
    <w:rsid w:val="00E8798C"/>
    <w:rsid w:val="00E957AE"/>
    <w:rsid w:val="00EB04B3"/>
    <w:rsid w:val="00EB5365"/>
    <w:rsid w:val="00EC0990"/>
    <w:rsid w:val="00EC2DE9"/>
    <w:rsid w:val="00ED015F"/>
    <w:rsid w:val="00ED2CFB"/>
    <w:rsid w:val="00ED3051"/>
    <w:rsid w:val="00EE61CF"/>
    <w:rsid w:val="00EE7DFC"/>
    <w:rsid w:val="00EF2751"/>
    <w:rsid w:val="00EF747C"/>
    <w:rsid w:val="00F06CB8"/>
    <w:rsid w:val="00F11F39"/>
    <w:rsid w:val="00F13A2E"/>
    <w:rsid w:val="00F14C2A"/>
    <w:rsid w:val="00F32CA9"/>
    <w:rsid w:val="00F42D78"/>
    <w:rsid w:val="00F46608"/>
    <w:rsid w:val="00F4662D"/>
    <w:rsid w:val="00F468B0"/>
    <w:rsid w:val="00F5199C"/>
    <w:rsid w:val="00F56C43"/>
    <w:rsid w:val="00F61A51"/>
    <w:rsid w:val="00F650CA"/>
    <w:rsid w:val="00F666CF"/>
    <w:rsid w:val="00F80B77"/>
    <w:rsid w:val="00F83407"/>
    <w:rsid w:val="00F90441"/>
    <w:rsid w:val="00F91F2D"/>
    <w:rsid w:val="00F9769B"/>
    <w:rsid w:val="00FA78F7"/>
    <w:rsid w:val="00FB06B0"/>
    <w:rsid w:val="00FB56AC"/>
    <w:rsid w:val="00FC0AC1"/>
    <w:rsid w:val="00FC2C88"/>
    <w:rsid w:val="00FC4105"/>
    <w:rsid w:val="00FE3974"/>
    <w:rsid w:val="00FF282E"/>
    <w:rsid w:val="00FF2ED4"/>
    <w:rsid w:val="067E1D42"/>
    <w:rsid w:val="06E32E59"/>
    <w:rsid w:val="0A454677"/>
    <w:rsid w:val="0B6C281D"/>
    <w:rsid w:val="0C207DE6"/>
    <w:rsid w:val="152C3984"/>
    <w:rsid w:val="175E5716"/>
    <w:rsid w:val="211602D5"/>
    <w:rsid w:val="211D2251"/>
    <w:rsid w:val="25726D14"/>
    <w:rsid w:val="3C22146C"/>
    <w:rsid w:val="3E0F6C28"/>
    <w:rsid w:val="4CD14218"/>
    <w:rsid w:val="4EBD5133"/>
    <w:rsid w:val="51D037AB"/>
    <w:rsid w:val="52220626"/>
    <w:rsid w:val="53EF3E76"/>
    <w:rsid w:val="53FA544A"/>
    <w:rsid w:val="6C023E86"/>
    <w:rsid w:val="6E453DD9"/>
    <w:rsid w:val="72333469"/>
    <w:rsid w:val="74434F81"/>
    <w:rsid w:val="76C50A53"/>
    <w:rsid w:val="771C2F6C"/>
    <w:rsid w:val="777846D9"/>
    <w:rsid w:val="78E46A50"/>
    <w:rsid w:val="7D6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locked/>
    <w:uiPriority w:val="99"/>
    <w:pPr>
      <w:ind w:firstLine="420"/>
    </w:pPr>
    <w:rPr>
      <w:rFonts w:ascii="Times New Roman" w:hAnsi="Times New Roman" w:cs="Times New Roman"/>
      <w:szCs w:val="20"/>
    </w:rPr>
  </w:style>
  <w:style w:type="paragraph" w:styleId="3">
    <w:name w:val="Plain Text"/>
    <w:basedOn w:val="1"/>
    <w:link w:val="18"/>
    <w:qFormat/>
    <w:uiPriority w:val="99"/>
    <w:rPr>
      <w:rFonts w:ascii="宋体" w:hAnsi="Courier New"/>
      <w:szCs w:val="20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0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table" w:styleId="12">
    <w:name w:val="Table Grid"/>
    <w:basedOn w:val="11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Plain Text Char"/>
    <w:basedOn w:val="9"/>
    <w:link w:val="3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4">
    <w:name w:val="Balloon Text Char"/>
    <w:basedOn w:val="9"/>
    <w:link w:val="4"/>
    <w:semiHidden/>
    <w:qFormat/>
    <w:locked/>
    <w:uiPriority w:val="99"/>
    <w:rPr>
      <w:rFonts w:cs="Times New Roman"/>
      <w:sz w:val="2"/>
    </w:rPr>
  </w:style>
  <w:style w:type="character" w:customStyle="1" w:styleId="15">
    <w:name w:val="Foot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HTML Preformatted Char"/>
    <w:basedOn w:val="9"/>
    <w:link w:val="7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18">
    <w:name w:val="Plain Text Char1"/>
    <w:basedOn w:val="9"/>
    <w:link w:val="3"/>
    <w:qFormat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character" w:customStyle="1" w:styleId="19">
    <w:name w:val="HTML Preformatted Char1"/>
    <w:semiHidden/>
    <w:qFormat/>
    <w:locked/>
    <w:uiPriority w:val="99"/>
    <w:rPr>
      <w:rFonts w:ascii="宋体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301</Words>
  <Characters>1720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2018-08-18T10:35:00Z</dcterms:created>
  <dc:creator>wei ke</dc:creator>
  <cp:lastModifiedBy>Administrator</cp:lastModifiedBy>
  <cp:lastPrinted>2015-10-30T07:16:00Z</cp:lastPrinted>
  <dcterms:modified xsi:type="dcterms:W3CDTF">2021-09-08T01:18:48Z</dcterms:modified>
  <dc:title>房山区高新技术企业发展情况调查表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