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outlineLvl w:val="0"/>
        <w:rPr>
          <w:rFonts w:hint="eastAsia" w:ascii="黑体" w:hAnsi="黑体" w:eastAsia="黑体" w:cs="Times New Roman"/>
          <w:sz w:val="36"/>
          <w:szCs w:val="32"/>
          <w:lang w:eastAsia="zh-CN"/>
        </w:rPr>
      </w:pPr>
      <w:r>
        <w:rPr>
          <w:rFonts w:hint="eastAsia" w:ascii="黑体" w:hAnsi="黑体" w:eastAsia="黑体" w:cs="Times New Roman"/>
          <w:sz w:val="36"/>
          <w:szCs w:val="32"/>
        </w:rPr>
        <w:t>附件</w:t>
      </w:r>
      <w:r>
        <w:rPr>
          <w:rFonts w:ascii="黑体" w:hAnsi="黑体" w:eastAsia="黑体" w:cs="Times New Roman"/>
          <w:sz w:val="36"/>
          <w:szCs w:val="32"/>
        </w:rPr>
        <w:t>3</w:t>
      </w:r>
    </w:p>
    <w:p>
      <w:pPr>
        <w:adjustRightInd w:val="0"/>
        <w:snapToGrid w:val="0"/>
        <w:spacing w:line="560" w:lineRule="exact"/>
        <w:rPr>
          <w:rFonts w:ascii="黑体" w:hAnsi="黑体" w:eastAsia="黑体" w:cs="Times New Roman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outlineLvl w:val="1"/>
        <w:rPr>
          <w:rFonts w:ascii="方正小标宋简体" w:eastAsia="方正小标宋简体"/>
          <w:bCs/>
          <w:sz w:val="40"/>
          <w:szCs w:val="32"/>
        </w:rPr>
      </w:pPr>
      <w:r>
        <w:rPr>
          <w:rFonts w:hint="eastAsia" w:ascii="方正小标宋简体" w:eastAsia="方正小标宋简体"/>
          <w:bCs/>
          <w:sz w:val="40"/>
          <w:szCs w:val="32"/>
        </w:rPr>
        <w:t>研发</w:t>
      </w:r>
      <w:r>
        <w:rPr>
          <w:rFonts w:hint="eastAsia" w:ascii="方正小标宋简体" w:eastAsia="方正小标宋简体"/>
          <w:bCs/>
          <w:sz w:val="40"/>
          <w:szCs w:val="32"/>
          <w:lang w:val="en-US" w:eastAsia="zh-CN"/>
        </w:rPr>
        <w:t>支出</w:t>
      </w:r>
      <w:r>
        <w:rPr>
          <w:rFonts w:hint="eastAsia" w:ascii="方正小标宋简体" w:eastAsia="方正小标宋简体"/>
          <w:bCs/>
          <w:sz w:val="40"/>
          <w:szCs w:val="32"/>
        </w:rPr>
        <w:t>说明</w:t>
      </w:r>
    </w:p>
    <w:p>
      <w:pPr>
        <w:adjustRightInd w:val="0"/>
        <w:snapToGrid w:val="0"/>
        <w:spacing w:line="560" w:lineRule="exact"/>
        <w:jc w:val="center"/>
        <w:rPr>
          <w:b/>
          <w:bCs/>
          <w:sz w:val="36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b/>
          <w:bCs/>
          <w:sz w:val="32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28"/>
        </w:rPr>
        <w:t>顺义区经信局：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因我公司</w:t>
      </w:r>
      <w:r>
        <w:rPr>
          <w:rFonts w:hint="eastAsia" w:ascii="仿宋_GB2312" w:hAnsi="仿宋_GB2312" w:eastAsia="仿宋_GB2312" w:cs="仿宋_GB2312"/>
          <w:sz w:val="32"/>
          <w:szCs w:val="28"/>
        </w:rPr>
        <w:sym w:font="Wingdings 2" w:char="00A3"/>
      </w:r>
      <w:r>
        <w:rPr>
          <w:rFonts w:hint="eastAsia" w:ascii="仿宋_GB2312" w:hAnsi="仿宋_GB2312" w:eastAsia="仿宋_GB2312" w:cs="仿宋_GB2312"/>
          <w:sz w:val="32"/>
          <w:szCs w:val="28"/>
        </w:rPr>
        <w:t>2019年财务审计报告  □2020年财务审计报告中未明确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开发支出（资产负债表）、</w:t>
      </w:r>
      <w:r>
        <w:rPr>
          <w:rFonts w:hint="eastAsia" w:ascii="仿宋_GB2312" w:hAnsi="仿宋_GB2312" w:eastAsia="仿宋_GB2312" w:cs="仿宋_GB2312"/>
          <w:sz w:val="32"/>
          <w:szCs w:val="28"/>
        </w:rPr>
        <w:t>研发费用</w:t>
      </w:r>
      <w:r>
        <w:rPr>
          <w:rFonts w:hint="eastAsia" w:ascii="仿宋_GB2312" w:hAnsi="仿宋_GB2312" w:eastAsia="仿宋_GB2312" w:cs="仿宋_GB2312"/>
          <w:sz w:val="32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利润表</w:t>
      </w:r>
      <w:r>
        <w:rPr>
          <w:rFonts w:hint="eastAsia" w:ascii="仿宋_GB2312" w:hAnsi="仿宋_GB2312" w:eastAsia="仿宋_GB2312" w:cs="仿宋_GB2312"/>
          <w:sz w:val="32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28"/>
        </w:rPr>
        <w:t>，现对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以上</w:t>
      </w:r>
      <w:r>
        <w:rPr>
          <w:rFonts w:hint="eastAsia" w:ascii="仿宋_GB2312" w:hAnsi="仿宋_GB2312" w:eastAsia="仿宋_GB2312" w:cs="仿宋_GB2312"/>
          <w:sz w:val="32"/>
          <w:szCs w:val="28"/>
        </w:rPr>
        <w:t>数据予以明确（保留两位小数）：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2019年：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开发支出</w:t>
      </w:r>
      <w:r>
        <w:rPr>
          <w:rFonts w:hint="eastAsia" w:ascii="仿宋_GB2312" w:hAnsi="仿宋_GB2312" w:eastAsia="仿宋_GB2312" w:cs="仿宋_GB2312"/>
          <w:sz w:val="32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28"/>
        </w:rPr>
        <w:t>万元</w:t>
      </w:r>
      <w:r>
        <w:rPr>
          <w:rFonts w:hint="eastAsia" w:ascii="仿宋_GB2312" w:hAnsi="仿宋_GB2312" w:eastAsia="仿宋_GB2312" w:cs="仿宋_GB2312"/>
          <w:sz w:val="32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28"/>
        </w:rPr>
        <w:t>研发费用</w:t>
      </w:r>
      <w:r>
        <w:rPr>
          <w:rFonts w:hint="eastAsia" w:ascii="仿宋_GB2312" w:hAnsi="仿宋_GB2312" w:eastAsia="仿宋_GB2312" w:cs="仿宋_GB2312"/>
          <w:sz w:val="32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28"/>
        </w:rPr>
        <w:t>万元；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2020年：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开发支出</w:t>
      </w:r>
      <w:r>
        <w:rPr>
          <w:rFonts w:hint="eastAsia" w:ascii="仿宋_GB2312" w:hAnsi="仿宋_GB2312" w:eastAsia="仿宋_GB2312" w:cs="仿宋_GB2312"/>
          <w:sz w:val="32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28"/>
        </w:rPr>
        <w:t>万元</w:t>
      </w:r>
      <w:r>
        <w:rPr>
          <w:rFonts w:hint="eastAsia" w:ascii="仿宋_GB2312" w:hAnsi="仿宋_GB2312" w:eastAsia="仿宋_GB2312" w:cs="仿宋_GB2312"/>
          <w:sz w:val="32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28"/>
        </w:rPr>
        <w:t>研发费用</w:t>
      </w:r>
      <w:r>
        <w:rPr>
          <w:rFonts w:hint="eastAsia" w:ascii="仿宋_GB2312" w:hAnsi="仿宋_GB2312" w:eastAsia="仿宋_GB2312" w:cs="仿宋_GB2312"/>
          <w:sz w:val="32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28"/>
        </w:rPr>
        <w:t>万元；</w:t>
      </w:r>
      <w:bookmarkStart w:id="0" w:name="_GoBack"/>
      <w:bookmarkEnd w:id="0"/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特此说明。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28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28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申报单位（盖章）：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</w:p>
    <w:p>
      <w:pPr>
        <w:spacing w:line="560" w:lineRule="exact"/>
        <w:jc w:val="right"/>
        <w:rPr>
          <w:sz w:val="22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 xml:space="preserve">日期：   年    月   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986F05"/>
    <w:rsid w:val="0014404B"/>
    <w:rsid w:val="00531E18"/>
    <w:rsid w:val="007E273A"/>
    <w:rsid w:val="009E22C2"/>
    <w:rsid w:val="00B60609"/>
    <w:rsid w:val="00D63BA9"/>
    <w:rsid w:val="00F306C2"/>
    <w:rsid w:val="03986F05"/>
    <w:rsid w:val="0B114A70"/>
    <w:rsid w:val="12251C64"/>
    <w:rsid w:val="127731CE"/>
    <w:rsid w:val="26D706CE"/>
    <w:rsid w:val="29F54843"/>
    <w:rsid w:val="3B594B66"/>
    <w:rsid w:val="3F060AF5"/>
    <w:rsid w:val="4AF0568B"/>
    <w:rsid w:val="76D57D1D"/>
    <w:rsid w:val="7AB4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181</Characters>
  <Lines>1</Lines>
  <Paragraphs>1</Paragraphs>
  <TotalTime>0</TotalTime>
  <ScaleCrop>false</ScaleCrop>
  <LinksUpToDate>false</LinksUpToDate>
  <CharactersWithSpaces>211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2020-07-01T06:07:00Z</dcterms:created>
  <dc:creator>小福</dc:creator>
  <cp:lastModifiedBy>小福</cp:lastModifiedBy>
  <dcterms:modified xsi:type="dcterms:W3CDTF">2021-06-24T06:02:10Z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F6CD3FEAE8234F759AC236B8656D5551</vt:lpwstr>
  </property>
</Properties>
</file>